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9018B" w14:textId="77777777" w:rsidR="00695606" w:rsidRDefault="00695606" w:rsidP="00AB10A1">
      <w:pPr>
        <w:rPr>
          <w:rFonts w:ascii="Tahoma" w:eastAsia="Times New Roman" w:hAnsi="Tahoma" w:cs="Tahoma"/>
          <w:lang w:eastAsia="ar-SA"/>
        </w:rPr>
      </w:pPr>
    </w:p>
    <w:p w14:paraId="14326E57" w14:textId="0BBD243C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Nr sprawy: PCPR.252.</w:t>
      </w:r>
      <w:r w:rsidR="00B407B1">
        <w:rPr>
          <w:rFonts w:ascii="Tahoma" w:eastAsia="Times New Roman" w:hAnsi="Tahoma" w:cs="Tahoma"/>
          <w:lang w:eastAsia="ar-SA"/>
        </w:rPr>
        <w:t>46</w:t>
      </w:r>
      <w:r w:rsidR="00A91000">
        <w:rPr>
          <w:rFonts w:ascii="Tahoma" w:eastAsia="Times New Roman" w:hAnsi="Tahoma" w:cs="Tahoma"/>
          <w:lang w:eastAsia="ar-SA"/>
        </w:rPr>
        <w:t>(3</w:t>
      </w:r>
      <w:r w:rsidRPr="00AB10A1">
        <w:rPr>
          <w:rFonts w:ascii="Tahoma" w:eastAsia="Times New Roman" w:hAnsi="Tahoma" w:cs="Tahoma"/>
          <w:lang w:eastAsia="ar-SA"/>
        </w:rPr>
        <w:t>).2022</w:t>
      </w:r>
    </w:p>
    <w:p w14:paraId="6DBFC104" w14:textId="2F0D74F9" w:rsidR="00AB10A1" w:rsidRPr="00AB10A1" w:rsidRDefault="00143D3C" w:rsidP="00AB10A1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br/>
        <w:t xml:space="preserve">Olkusz, dnia </w:t>
      </w:r>
      <w:r w:rsidR="00B407B1">
        <w:rPr>
          <w:rFonts w:ascii="Tahoma" w:eastAsia="Times New Roman" w:hAnsi="Tahoma" w:cs="Tahoma"/>
          <w:lang w:eastAsia="ar-SA"/>
        </w:rPr>
        <w:t>27</w:t>
      </w:r>
      <w:r w:rsidR="00662CE3">
        <w:rPr>
          <w:rFonts w:ascii="Tahoma" w:eastAsia="Times New Roman" w:hAnsi="Tahoma" w:cs="Tahoma"/>
          <w:lang w:eastAsia="ar-SA"/>
        </w:rPr>
        <w:t>.0</w:t>
      </w:r>
      <w:r w:rsidR="00B407B1">
        <w:rPr>
          <w:rFonts w:ascii="Tahoma" w:eastAsia="Times New Roman" w:hAnsi="Tahoma" w:cs="Tahoma"/>
          <w:lang w:eastAsia="ar-SA"/>
        </w:rPr>
        <w:t>7</w:t>
      </w:r>
      <w:r w:rsidR="00AB10A1" w:rsidRPr="00AB10A1">
        <w:rPr>
          <w:rFonts w:ascii="Tahoma" w:eastAsia="Times New Roman" w:hAnsi="Tahoma" w:cs="Tahoma"/>
          <w:lang w:eastAsia="ar-SA"/>
        </w:rPr>
        <w:t>.2022 r.</w:t>
      </w:r>
    </w:p>
    <w:p w14:paraId="3A9568CD" w14:textId="08AC9500" w:rsidR="00AB10A1" w:rsidRDefault="00143D3C" w:rsidP="00AB10A1">
      <w:pPr>
        <w:rPr>
          <w:rFonts w:ascii="Tahoma" w:eastAsia="Times New Roman" w:hAnsi="Tahoma" w:cs="Tahoma"/>
          <w:u w:val="single"/>
          <w:lang w:eastAsia="ar-SA"/>
        </w:rPr>
      </w:pPr>
      <w:r w:rsidRPr="00143D3C">
        <w:rPr>
          <w:rFonts w:ascii="Tahoma" w:eastAsia="Times New Roman" w:hAnsi="Tahoma" w:cs="Tahoma"/>
          <w:u w:val="single"/>
          <w:lang w:eastAsia="ar-SA"/>
        </w:rPr>
        <w:t>Informacja o wyborze oferty</w:t>
      </w:r>
    </w:p>
    <w:p w14:paraId="5FDCE75B" w14:textId="77777777" w:rsidR="00143D3C" w:rsidRPr="00AB10A1" w:rsidRDefault="00143D3C" w:rsidP="00AB10A1">
      <w:pPr>
        <w:rPr>
          <w:rFonts w:ascii="Tahoma" w:eastAsia="Times New Roman" w:hAnsi="Tahoma" w:cs="Tahoma"/>
          <w:u w:val="single"/>
          <w:lang w:eastAsia="ar-SA"/>
        </w:rPr>
      </w:pPr>
    </w:p>
    <w:p w14:paraId="10E25059" w14:textId="7FAEDD48" w:rsidR="00AB10A1" w:rsidRPr="00AB10A1" w:rsidRDefault="00AB10A1" w:rsidP="00AB10A1">
      <w:pPr>
        <w:rPr>
          <w:rFonts w:ascii="Tahoma" w:eastAsia="Times New Roman" w:hAnsi="Tahoma" w:cs="Tahoma"/>
          <w:bCs/>
          <w:iCs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Dotyczy  zadania pn.: </w:t>
      </w:r>
    </w:p>
    <w:p w14:paraId="642C1251" w14:textId="77777777" w:rsidR="00B407B1" w:rsidRPr="00B407B1" w:rsidRDefault="00B407B1" w:rsidP="00B407B1">
      <w:pPr>
        <w:rPr>
          <w:rFonts w:ascii="Tahoma" w:eastAsia="Times New Roman" w:hAnsi="Tahoma" w:cs="Tahoma"/>
          <w:bCs/>
          <w:iCs/>
          <w:lang w:eastAsia="ar-SA" w:bidi="pl-PL"/>
        </w:rPr>
      </w:pPr>
      <w:r w:rsidRPr="00B407B1">
        <w:rPr>
          <w:rFonts w:ascii="Tahoma" w:eastAsia="Times New Roman" w:hAnsi="Tahoma" w:cs="Tahoma"/>
          <w:bCs/>
          <w:iCs/>
          <w:lang w:eastAsia="ar-SA" w:bidi="pl-PL"/>
        </w:rPr>
        <w:t>Usługa obejmująca  organizację i przeprowadzenie podstawowego kursu prawa jazdy kat. B oraz praktycznej nauki jazdy przygotowującej do egzaminu dla uczestników projektu Aktywni bez barier w roku 2022 realizowanego przez Powiatowe Centrum Pomocy Rodzinie  w Olkuszu w ramach Regionalnego Programu Operacyjnego Województwa Małopolskiego 2014-2020.</w:t>
      </w:r>
    </w:p>
    <w:p w14:paraId="5B55823A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632DB68E" w14:textId="77777777" w:rsidR="00143D3C" w:rsidRPr="00143D3C" w:rsidRDefault="00143D3C" w:rsidP="00143D3C">
      <w:pPr>
        <w:rPr>
          <w:rFonts w:ascii="Tahoma" w:eastAsia="Times New Roman" w:hAnsi="Tahoma" w:cs="Tahoma"/>
          <w:lang w:eastAsia="ar-SA"/>
        </w:rPr>
      </w:pPr>
      <w:r w:rsidRPr="00143D3C">
        <w:rPr>
          <w:rFonts w:ascii="Tahoma" w:eastAsia="Times New Roman" w:hAnsi="Tahoma" w:cs="Tahoma"/>
          <w:lang w:eastAsia="ar-SA"/>
        </w:rPr>
        <w:t>Niniejszym informuję o wyborze najkorzystniejszej oferty w postępowaniu jak w tytule.</w:t>
      </w:r>
    </w:p>
    <w:p w14:paraId="6BC145B7" w14:textId="77777777" w:rsidR="00143D3C" w:rsidRPr="00143D3C" w:rsidRDefault="00143D3C" w:rsidP="00143D3C">
      <w:pPr>
        <w:rPr>
          <w:rFonts w:ascii="Tahoma" w:eastAsia="Times New Roman" w:hAnsi="Tahoma" w:cs="Tahoma"/>
          <w:lang w:eastAsia="ar-SA"/>
        </w:rPr>
      </w:pPr>
      <w:r w:rsidRPr="00143D3C">
        <w:rPr>
          <w:rFonts w:ascii="Tahoma" w:eastAsia="Times New Roman" w:hAnsi="Tahoma" w:cs="Tahoma"/>
          <w:lang w:eastAsia="ar-SA"/>
        </w:rPr>
        <w:t>Kryteria oceny ofert:</w:t>
      </w:r>
    </w:p>
    <w:p w14:paraId="709C7F67" w14:textId="3A21457F" w:rsidR="00143D3C" w:rsidRPr="00143D3C" w:rsidRDefault="00662CE3" w:rsidP="00143D3C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Cena brutto – 100%.</w:t>
      </w:r>
    </w:p>
    <w:p w14:paraId="6261F1D6" w14:textId="77777777" w:rsidR="00143D3C" w:rsidRPr="00143D3C" w:rsidRDefault="00143D3C" w:rsidP="00143D3C">
      <w:pPr>
        <w:rPr>
          <w:rFonts w:ascii="Tahoma" w:eastAsia="Times New Roman" w:hAnsi="Tahoma" w:cs="Tahoma"/>
          <w:lang w:eastAsia="ar-SA"/>
        </w:rPr>
      </w:pPr>
    </w:p>
    <w:p w14:paraId="62877C8D" w14:textId="629EDF20" w:rsidR="00143D3C" w:rsidRPr="00143D3C" w:rsidRDefault="00143D3C" w:rsidP="00143D3C">
      <w:pPr>
        <w:rPr>
          <w:rFonts w:ascii="Tahoma" w:eastAsia="Times New Roman" w:hAnsi="Tahoma" w:cs="Tahoma"/>
          <w:lang w:eastAsia="ar-SA"/>
        </w:rPr>
      </w:pPr>
      <w:r w:rsidRPr="00143D3C">
        <w:rPr>
          <w:rFonts w:ascii="Tahoma" w:eastAsia="Times New Roman" w:hAnsi="Tahoma" w:cs="Tahoma"/>
          <w:lang w:eastAsia="ar-SA"/>
        </w:rPr>
        <w:t>Do upływu terminu składania ofert wpłynęł</w:t>
      </w:r>
      <w:r w:rsidR="00662CE3">
        <w:rPr>
          <w:rFonts w:ascii="Tahoma" w:eastAsia="Times New Roman" w:hAnsi="Tahoma" w:cs="Tahoma"/>
          <w:lang w:eastAsia="ar-SA"/>
        </w:rPr>
        <w:t xml:space="preserve">y </w:t>
      </w:r>
      <w:r w:rsidR="00B407B1">
        <w:rPr>
          <w:rFonts w:ascii="Tahoma" w:eastAsia="Times New Roman" w:hAnsi="Tahoma" w:cs="Tahoma"/>
          <w:lang w:eastAsia="ar-SA"/>
        </w:rPr>
        <w:t>3</w:t>
      </w:r>
      <w:r w:rsidRPr="00143D3C">
        <w:rPr>
          <w:rFonts w:ascii="Tahoma" w:eastAsia="Times New Roman" w:hAnsi="Tahoma" w:cs="Tahoma"/>
          <w:lang w:eastAsia="ar-SA"/>
        </w:rPr>
        <w:t xml:space="preserve"> ofert</w:t>
      </w:r>
      <w:r>
        <w:rPr>
          <w:rFonts w:ascii="Tahoma" w:eastAsia="Times New Roman" w:hAnsi="Tahoma" w:cs="Tahoma"/>
          <w:lang w:eastAsia="ar-SA"/>
        </w:rPr>
        <w:t>y</w:t>
      </w:r>
      <w:r w:rsidRPr="00143D3C">
        <w:rPr>
          <w:rFonts w:ascii="Tahoma" w:eastAsia="Times New Roman" w:hAnsi="Tahoma" w:cs="Tahoma"/>
          <w:lang w:eastAsia="ar-SA"/>
        </w:rPr>
        <w:t xml:space="preserve"> . </w:t>
      </w:r>
    </w:p>
    <w:p w14:paraId="02C216F3" w14:textId="77777777" w:rsidR="00143D3C" w:rsidRPr="00143D3C" w:rsidRDefault="00143D3C" w:rsidP="00143D3C">
      <w:pPr>
        <w:rPr>
          <w:rFonts w:ascii="Tahoma" w:eastAsia="Times New Roman" w:hAnsi="Tahoma" w:cs="Tahoma"/>
          <w:lang w:eastAsia="ar-SA"/>
        </w:rPr>
      </w:pPr>
      <w:r w:rsidRPr="00143D3C">
        <w:rPr>
          <w:rFonts w:ascii="Tahoma" w:eastAsia="Times New Roman" w:hAnsi="Tahoma" w:cs="Tahoma"/>
          <w:lang w:eastAsia="ar-SA"/>
        </w:rPr>
        <w:t>Jako najkorzystniejszą wybrano ofertę złożoną przez:</w:t>
      </w:r>
    </w:p>
    <w:p w14:paraId="601569A6" w14:textId="77777777" w:rsidR="00B407B1" w:rsidRPr="00B407B1" w:rsidRDefault="00B407B1" w:rsidP="00B407B1">
      <w:pPr>
        <w:rPr>
          <w:rFonts w:ascii="Tahoma" w:eastAsia="Times New Roman" w:hAnsi="Tahoma" w:cs="Tahoma"/>
          <w:lang w:eastAsia="ar-SA"/>
        </w:rPr>
      </w:pPr>
      <w:r w:rsidRPr="00B407B1">
        <w:rPr>
          <w:rFonts w:ascii="Tahoma" w:eastAsia="Times New Roman" w:hAnsi="Tahoma" w:cs="Tahoma"/>
          <w:lang w:eastAsia="ar-SA"/>
        </w:rPr>
        <w:t>Ośrodek Szkolenia Kierowców</w:t>
      </w:r>
    </w:p>
    <w:p w14:paraId="3082E969" w14:textId="77777777" w:rsidR="00B407B1" w:rsidRPr="00B407B1" w:rsidRDefault="00B407B1" w:rsidP="00B407B1">
      <w:pPr>
        <w:rPr>
          <w:rFonts w:ascii="Tahoma" w:eastAsia="Times New Roman" w:hAnsi="Tahoma" w:cs="Tahoma"/>
          <w:lang w:eastAsia="ar-SA"/>
        </w:rPr>
      </w:pPr>
      <w:r w:rsidRPr="00B407B1">
        <w:rPr>
          <w:rFonts w:ascii="Tahoma" w:eastAsia="Times New Roman" w:hAnsi="Tahoma" w:cs="Tahoma"/>
          <w:lang w:eastAsia="ar-SA"/>
        </w:rPr>
        <w:t>MAAGII mgr Magdalena Uchto</w:t>
      </w:r>
    </w:p>
    <w:p w14:paraId="29412E66" w14:textId="77777777" w:rsidR="00B407B1" w:rsidRPr="00B407B1" w:rsidRDefault="00B407B1" w:rsidP="00B407B1">
      <w:pPr>
        <w:rPr>
          <w:rFonts w:ascii="Tahoma" w:eastAsia="Times New Roman" w:hAnsi="Tahoma" w:cs="Tahoma"/>
          <w:lang w:eastAsia="ar-SA"/>
        </w:rPr>
      </w:pPr>
      <w:r w:rsidRPr="00B407B1">
        <w:rPr>
          <w:rFonts w:ascii="Tahoma" w:eastAsia="Times New Roman" w:hAnsi="Tahoma" w:cs="Tahoma"/>
          <w:lang w:eastAsia="ar-SA"/>
        </w:rPr>
        <w:t>ul. Żeromskiego 4/45</w:t>
      </w:r>
    </w:p>
    <w:p w14:paraId="449DBCF2" w14:textId="77777777" w:rsidR="00B407B1" w:rsidRPr="00B407B1" w:rsidRDefault="00B407B1" w:rsidP="00B407B1">
      <w:pPr>
        <w:rPr>
          <w:rFonts w:ascii="Tahoma" w:eastAsia="Times New Roman" w:hAnsi="Tahoma" w:cs="Tahoma"/>
          <w:lang w:eastAsia="ar-SA"/>
        </w:rPr>
      </w:pPr>
      <w:r w:rsidRPr="00B407B1">
        <w:rPr>
          <w:rFonts w:ascii="Tahoma" w:eastAsia="Times New Roman" w:hAnsi="Tahoma" w:cs="Tahoma"/>
          <w:lang w:eastAsia="ar-SA"/>
        </w:rPr>
        <w:t>32-300 Olkusz</w:t>
      </w:r>
    </w:p>
    <w:p w14:paraId="72666B19" w14:textId="77777777" w:rsidR="00B407B1" w:rsidRPr="00B407B1" w:rsidRDefault="00B407B1" w:rsidP="00B407B1">
      <w:pPr>
        <w:rPr>
          <w:rFonts w:ascii="Tahoma" w:eastAsia="Times New Roman" w:hAnsi="Tahoma" w:cs="Tahoma"/>
          <w:lang w:eastAsia="ar-SA"/>
        </w:rPr>
      </w:pPr>
      <w:r w:rsidRPr="00B407B1">
        <w:rPr>
          <w:rFonts w:ascii="Tahoma" w:eastAsia="Times New Roman" w:hAnsi="Tahoma" w:cs="Tahoma"/>
          <w:lang w:eastAsia="ar-SA"/>
        </w:rPr>
        <w:t>Cena oferty brutto 37.520,00 PLN – 100 pkt.</w:t>
      </w:r>
    </w:p>
    <w:p w14:paraId="5E27A075" w14:textId="77777777" w:rsidR="00B407B1" w:rsidRPr="00B407B1" w:rsidRDefault="00B407B1" w:rsidP="00B407B1">
      <w:pPr>
        <w:rPr>
          <w:rFonts w:ascii="Tahoma" w:eastAsia="Times New Roman" w:hAnsi="Tahoma" w:cs="Tahoma"/>
          <w:lang w:eastAsia="ar-SA"/>
        </w:rPr>
      </w:pPr>
      <w:r w:rsidRPr="00B407B1">
        <w:rPr>
          <w:rFonts w:ascii="Tahoma" w:eastAsia="Times New Roman" w:hAnsi="Tahoma" w:cs="Tahoma"/>
          <w:lang w:eastAsia="ar-SA"/>
        </w:rPr>
        <w:t xml:space="preserve">Oferta wpłynęła w dn. 20.07.2022 roku </w:t>
      </w:r>
    </w:p>
    <w:p w14:paraId="7E684FA2" w14:textId="651DBCAD" w:rsidR="00AB10A1" w:rsidRPr="00AB10A1" w:rsidRDefault="00143D3C" w:rsidP="00AB10A1">
      <w:pPr>
        <w:rPr>
          <w:rFonts w:ascii="Tahoma" w:eastAsia="Times New Roman" w:hAnsi="Tahoma" w:cs="Tahoma"/>
          <w:lang w:eastAsia="ar-SA"/>
        </w:rPr>
      </w:pPr>
      <w:r w:rsidRPr="00143D3C">
        <w:rPr>
          <w:rFonts w:ascii="Tahoma" w:eastAsia="Times New Roman" w:hAnsi="Tahoma" w:cs="Tahoma"/>
          <w:lang w:eastAsia="ar-SA"/>
        </w:rPr>
        <w:t>Oferta s</w:t>
      </w:r>
      <w:r>
        <w:rPr>
          <w:rFonts w:ascii="Tahoma" w:eastAsia="Times New Roman" w:hAnsi="Tahoma" w:cs="Tahoma"/>
          <w:lang w:eastAsia="ar-SA"/>
        </w:rPr>
        <w:t>pełnia wymagania zamawiającego.</w:t>
      </w:r>
    </w:p>
    <w:p w14:paraId="5C14BA11" w14:textId="77777777" w:rsidR="00855096" w:rsidRPr="00AB10A1" w:rsidRDefault="00855096" w:rsidP="00AB10A1">
      <w:bookmarkStart w:id="0" w:name="_GoBack"/>
      <w:bookmarkEnd w:id="0"/>
    </w:p>
    <w:sectPr w:rsidR="00855096" w:rsidRPr="00AB10A1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2440F" w14:textId="77777777" w:rsidR="00BB046B" w:rsidRDefault="00BB046B" w:rsidP="00E97F1D">
      <w:pPr>
        <w:spacing w:after="0" w:line="240" w:lineRule="auto"/>
      </w:pPr>
      <w:r>
        <w:separator/>
      </w:r>
    </w:p>
  </w:endnote>
  <w:endnote w:type="continuationSeparator" w:id="0">
    <w:p w14:paraId="4E491F3A" w14:textId="77777777" w:rsidR="00BB046B" w:rsidRDefault="00BB046B" w:rsidP="00E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2A0B" w14:textId="63A11834" w:rsidR="00E97F1D" w:rsidRDefault="00E97F1D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5F83AF" wp14:editId="179245CA">
          <wp:simplePos x="0" y="0"/>
          <wp:positionH relativeFrom="margin">
            <wp:posOffset>-290195</wp:posOffset>
          </wp:positionH>
          <wp:positionV relativeFrom="margin">
            <wp:posOffset>8188325</wp:posOffset>
          </wp:positionV>
          <wp:extent cx="6447826" cy="75049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392">
      <w:tab/>
    </w:r>
    <w:r w:rsidR="003B53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861A4" w14:textId="77777777" w:rsidR="00BB046B" w:rsidRDefault="00BB046B" w:rsidP="00E97F1D">
      <w:pPr>
        <w:spacing w:after="0" w:line="240" w:lineRule="auto"/>
      </w:pPr>
      <w:r>
        <w:separator/>
      </w:r>
    </w:p>
  </w:footnote>
  <w:footnote w:type="continuationSeparator" w:id="0">
    <w:p w14:paraId="68F3F4A7" w14:textId="77777777" w:rsidR="00BB046B" w:rsidRDefault="00BB046B" w:rsidP="00E9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E999" w14:textId="77777777"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215CAB" wp14:editId="1AECBEC6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B7C88" w14:textId="77777777" w:rsidR="00E97F1D" w:rsidRDefault="00E97F1D">
    <w:pPr>
      <w:pStyle w:val="Nagwek"/>
    </w:pPr>
  </w:p>
  <w:p w14:paraId="1425411B" w14:textId="77777777" w:rsidR="006D07A1" w:rsidRDefault="006D07A1">
    <w:pPr>
      <w:pStyle w:val="Nagwek"/>
    </w:pPr>
  </w:p>
  <w:p w14:paraId="743F5829" w14:textId="4D09C2D9"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 xml:space="preserve">Aktywni </w:t>
    </w:r>
    <w:r w:rsidR="00440230">
      <w:rPr>
        <w:sz w:val="20"/>
        <w:szCs w:val="20"/>
      </w:rPr>
      <w:t>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 w:rsidR="0013635F">
      <w:rPr>
        <w:sz w:val="20"/>
        <w:szCs w:val="20"/>
      </w:rPr>
      <w:t>0005</w:t>
    </w:r>
    <w:r>
      <w:rPr>
        <w:sz w:val="20"/>
        <w:szCs w:val="20"/>
      </w:rPr>
      <w:t>/</w:t>
    </w:r>
    <w:r w:rsidR="0013635F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5F9"/>
    <w:multiLevelType w:val="hybridMultilevel"/>
    <w:tmpl w:val="6F4089B6"/>
    <w:lvl w:ilvl="0" w:tplc="B2669F98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353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82AAA"/>
    <w:multiLevelType w:val="hybridMultilevel"/>
    <w:tmpl w:val="50180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872BA"/>
    <w:multiLevelType w:val="hybridMultilevel"/>
    <w:tmpl w:val="0E24DF66"/>
    <w:lvl w:ilvl="0" w:tplc="F5EA96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6707D20" w:tentative="1">
      <w:start w:val="1"/>
      <w:numFmt w:val="lowerLetter"/>
      <w:lvlText w:val="%2."/>
      <w:lvlJc w:val="left"/>
      <w:pPr>
        <w:ind w:left="1440" w:hanging="360"/>
      </w:pPr>
    </w:lvl>
    <w:lvl w:ilvl="2" w:tplc="B8C60F1A" w:tentative="1">
      <w:start w:val="1"/>
      <w:numFmt w:val="lowerRoman"/>
      <w:lvlText w:val="%3."/>
      <w:lvlJc w:val="right"/>
      <w:pPr>
        <w:ind w:left="2160" w:hanging="180"/>
      </w:pPr>
    </w:lvl>
    <w:lvl w:ilvl="3" w:tplc="98964A54" w:tentative="1">
      <w:start w:val="1"/>
      <w:numFmt w:val="decimal"/>
      <w:lvlText w:val="%4."/>
      <w:lvlJc w:val="left"/>
      <w:pPr>
        <w:ind w:left="2880" w:hanging="360"/>
      </w:pPr>
    </w:lvl>
    <w:lvl w:ilvl="4" w:tplc="CC2A235C" w:tentative="1">
      <w:start w:val="1"/>
      <w:numFmt w:val="lowerLetter"/>
      <w:lvlText w:val="%5."/>
      <w:lvlJc w:val="left"/>
      <w:pPr>
        <w:ind w:left="3600" w:hanging="360"/>
      </w:pPr>
    </w:lvl>
    <w:lvl w:ilvl="5" w:tplc="DD9409E4" w:tentative="1">
      <w:start w:val="1"/>
      <w:numFmt w:val="lowerRoman"/>
      <w:lvlText w:val="%6."/>
      <w:lvlJc w:val="right"/>
      <w:pPr>
        <w:ind w:left="4320" w:hanging="180"/>
      </w:pPr>
    </w:lvl>
    <w:lvl w:ilvl="6" w:tplc="D7602CC4" w:tentative="1">
      <w:start w:val="1"/>
      <w:numFmt w:val="decimal"/>
      <w:lvlText w:val="%7."/>
      <w:lvlJc w:val="left"/>
      <w:pPr>
        <w:ind w:left="5040" w:hanging="360"/>
      </w:pPr>
    </w:lvl>
    <w:lvl w:ilvl="7" w:tplc="E37A7DB0" w:tentative="1">
      <w:start w:val="1"/>
      <w:numFmt w:val="lowerLetter"/>
      <w:lvlText w:val="%8."/>
      <w:lvlJc w:val="left"/>
      <w:pPr>
        <w:ind w:left="5760" w:hanging="360"/>
      </w:pPr>
    </w:lvl>
    <w:lvl w:ilvl="8" w:tplc="4DF41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5BA8"/>
    <w:multiLevelType w:val="hybridMultilevel"/>
    <w:tmpl w:val="755E2EA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9058F8B2" w:tentative="1">
      <w:start w:val="1"/>
      <w:numFmt w:val="lowerLetter"/>
      <w:lvlText w:val="%2."/>
      <w:lvlJc w:val="left"/>
      <w:pPr>
        <w:ind w:left="1500" w:hanging="360"/>
      </w:pPr>
    </w:lvl>
    <w:lvl w:ilvl="2" w:tplc="630C3AF8" w:tentative="1">
      <w:start w:val="1"/>
      <w:numFmt w:val="lowerRoman"/>
      <w:lvlText w:val="%3."/>
      <w:lvlJc w:val="right"/>
      <w:pPr>
        <w:ind w:left="2220" w:hanging="180"/>
      </w:pPr>
    </w:lvl>
    <w:lvl w:ilvl="3" w:tplc="9CB2C364" w:tentative="1">
      <w:start w:val="1"/>
      <w:numFmt w:val="decimal"/>
      <w:lvlText w:val="%4."/>
      <w:lvlJc w:val="left"/>
      <w:pPr>
        <w:ind w:left="2940" w:hanging="360"/>
      </w:pPr>
    </w:lvl>
    <w:lvl w:ilvl="4" w:tplc="60D8A1FA" w:tentative="1">
      <w:start w:val="1"/>
      <w:numFmt w:val="lowerLetter"/>
      <w:lvlText w:val="%5."/>
      <w:lvlJc w:val="left"/>
      <w:pPr>
        <w:ind w:left="3660" w:hanging="360"/>
      </w:pPr>
    </w:lvl>
    <w:lvl w:ilvl="5" w:tplc="8E04A8C8" w:tentative="1">
      <w:start w:val="1"/>
      <w:numFmt w:val="lowerRoman"/>
      <w:lvlText w:val="%6."/>
      <w:lvlJc w:val="right"/>
      <w:pPr>
        <w:ind w:left="4380" w:hanging="180"/>
      </w:pPr>
    </w:lvl>
    <w:lvl w:ilvl="6" w:tplc="98741B12" w:tentative="1">
      <w:start w:val="1"/>
      <w:numFmt w:val="decimal"/>
      <w:lvlText w:val="%7."/>
      <w:lvlJc w:val="left"/>
      <w:pPr>
        <w:ind w:left="5100" w:hanging="360"/>
      </w:pPr>
    </w:lvl>
    <w:lvl w:ilvl="7" w:tplc="EFE0FB7C" w:tentative="1">
      <w:start w:val="1"/>
      <w:numFmt w:val="lowerLetter"/>
      <w:lvlText w:val="%8."/>
      <w:lvlJc w:val="left"/>
      <w:pPr>
        <w:ind w:left="5820" w:hanging="360"/>
      </w:pPr>
    </w:lvl>
    <w:lvl w:ilvl="8" w:tplc="8766D70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6">
    <w:nsid w:val="62BA3BD8"/>
    <w:multiLevelType w:val="hybridMultilevel"/>
    <w:tmpl w:val="AD74CD06"/>
    <w:lvl w:ilvl="0" w:tplc="7C36A982">
      <w:start w:val="1"/>
      <w:numFmt w:val="decimal"/>
      <w:lvlText w:val="%1."/>
      <w:lvlJc w:val="left"/>
      <w:pPr>
        <w:ind w:left="720" w:hanging="360"/>
      </w:pPr>
    </w:lvl>
    <w:lvl w:ilvl="1" w:tplc="5512287A" w:tentative="1">
      <w:start w:val="1"/>
      <w:numFmt w:val="lowerLetter"/>
      <w:lvlText w:val="%2."/>
      <w:lvlJc w:val="left"/>
      <w:pPr>
        <w:ind w:left="1440" w:hanging="360"/>
      </w:pPr>
    </w:lvl>
    <w:lvl w:ilvl="2" w:tplc="40CE93A2" w:tentative="1">
      <w:start w:val="1"/>
      <w:numFmt w:val="lowerRoman"/>
      <w:lvlText w:val="%3."/>
      <w:lvlJc w:val="right"/>
      <w:pPr>
        <w:ind w:left="2160" w:hanging="180"/>
      </w:pPr>
    </w:lvl>
    <w:lvl w:ilvl="3" w:tplc="4AB6764A" w:tentative="1">
      <w:start w:val="1"/>
      <w:numFmt w:val="decimal"/>
      <w:lvlText w:val="%4."/>
      <w:lvlJc w:val="left"/>
      <w:pPr>
        <w:ind w:left="2880" w:hanging="360"/>
      </w:pPr>
    </w:lvl>
    <w:lvl w:ilvl="4" w:tplc="8F16E3E6" w:tentative="1">
      <w:start w:val="1"/>
      <w:numFmt w:val="lowerLetter"/>
      <w:lvlText w:val="%5."/>
      <w:lvlJc w:val="left"/>
      <w:pPr>
        <w:ind w:left="3600" w:hanging="360"/>
      </w:pPr>
    </w:lvl>
    <w:lvl w:ilvl="5" w:tplc="6CF0A836" w:tentative="1">
      <w:start w:val="1"/>
      <w:numFmt w:val="lowerRoman"/>
      <w:lvlText w:val="%6."/>
      <w:lvlJc w:val="right"/>
      <w:pPr>
        <w:ind w:left="4320" w:hanging="180"/>
      </w:pPr>
    </w:lvl>
    <w:lvl w:ilvl="6" w:tplc="A56C9BA6" w:tentative="1">
      <w:start w:val="1"/>
      <w:numFmt w:val="decimal"/>
      <w:lvlText w:val="%7."/>
      <w:lvlJc w:val="left"/>
      <w:pPr>
        <w:ind w:left="5040" w:hanging="360"/>
      </w:pPr>
    </w:lvl>
    <w:lvl w:ilvl="7" w:tplc="CB005898" w:tentative="1">
      <w:start w:val="1"/>
      <w:numFmt w:val="lowerLetter"/>
      <w:lvlText w:val="%8."/>
      <w:lvlJc w:val="left"/>
      <w:pPr>
        <w:ind w:left="5760" w:hanging="360"/>
      </w:pPr>
    </w:lvl>
    <w:lvl w:ilvl="8" w:tplc="4E0C9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F1EBA"/>
    <w:multiLevelType w:val="hybridMultilevel"/>
    <w:tmpl w:val="1D34BCE0"/>
    <w:lvl w:ilvl="0" w:tplc="04150011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8">
    <w:nsid w:val="777214E4"/>
    <w:multiLevelType w:val="hybridMultilevel"/>
    <w:tmpl w:val="745453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9607D44" w:tentative="1">
      <w:start w:val="1"/>
      <w:numFmt w:val="lowerLetter"/>
      <w:lvlText w:val="%2."/>
      <w:lvlJc w:val="left"/>
      <w:pPr>
        <w:ind w:left="1788" w:hanging="360"/>
      </w:pPr>
    </w:lvl>
    <w:lvl w:ilvl="2" w:tplc="2086370A" w:tentative="1">
      <w:start w:val="1"/>
      <w:numFmt w:val="lowerRoman"/>
      <w:lvlText w:val="%3."/>
      <w:lvlJc w:val="right"/>
      <w:pPr>
        <w:ind w:left="2508" w:hanging="180"/>
      </w:pPr>
    </w:lvl>
    <w:lvl w:ilvl="3" w:tplc="D0783B2E" w:tentative="1">
      <w:start w:val="1"/>
      <w:numFmt w:val="decimal"/>
      <w:lvlText w:val="%4."/>
      <w:lvlJc w:val="left"/>
      <w:pPr>
        <w:ind w:left="3228" w:hanging="360"/>
      </w:pPr>
    </w:lvl>
    <w:lvl w:ilvl="4" w:tplc="E10889A0" w:tentative="1">
      <w:start w:val="1"/>
      <w:numFmt w:val="lowerLetter"/>
      <w:lvlText w:val="%5."/>
      <w:lvlJc w:val="left"/>
      <w:pPr>
        <w:ind w:left="3948" w:hanging="360"/>
      </w:pPr>
    </w:lvl>
    <w:lvl w:ilvl="5" w:tplc="5D9217C0" w:tentative="1">
      <w:start w:val="1"/>
      <w:numFmt w:val="lowerRoman"/>
      <w:lvlText w:val="%6."/>
      <w:lvlJc w:val="right"/>
      <w:pPr>
        <w:ind w:left="4668" w:hanging="180"/>
      </w:pPr>
    </w:lvl>
    <w:lvl w:ilvl="6" w:tplc="7AC8E416" w:tentative="1">
      <w:start w:val="1"/>
      <w:numFmt w:val="decimal"/>
      <w:lvlText w:val="%7."/>
      <w:lvlJc w:val="left"/>
      <w:pPr>
        <w:ind w:left="5388" w:hanging="360"/>
      </w:pPr>
    </w:lvl>
    <w:lvl w:ilvl="7" w:tplc="DE54C86E" w:tentative="1">
      <w:start w:val="1"/>
      <w:numFmt w:val="lowerLetter"/>
      <w:lvlText w:val="%8."/>
      <w:lvlJc w:val="left"/>
      <w:pPr>
        <w:ind w:left="6108" w:hanging="360"/>
      </w:pPr>
    </w:lvl>
    <w:lvl w:ilvl="8" w:tplc="E2546A3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00836"/>
    <w:rsid w:val="000036C9"/>
    <w:rsid w:val="000421B4"/>
    <w:rsid w:val="00091AA6"/>
    <w:rsid w:val="00092AA9"/>
    <w:rsid w:val="000A3B66"/>
    <w:rsid w:val="000B658A"/>
    <w:rsid w:val="000C2E3F"/>
    <w:rsid w:val="000F76E7"/>
    <w:rsid w:val="001071A2"/>
    <w:rsid w:val="00120CA7"/>
    <w:rsid w:val="00122506"/>
    <w:rsid w:val="0013635F"/>
    <w:rsid w:val="00143D3C"/>
    <w:rsid w:val="001446F7"/>
    <w:rsid w:val="001A07F8"/>
    <w:rsid w:val="001F659D"/>
    <w:rsid w:val="00216027"/>
    <w:rsid w:val="00223F85"/>
    <w:rsid w:val="002668F8"/>
    <w:rsid w:val="002769D7"/>
    <w:rsid w:val="002834F4"/>
    <w:rsid w:val="002C2E0A"/>
    <w:rsid w:val="002D312F"/>
    <w:rsid w:val="002E7873"/>
    <w:rsid w:val="00301C41"/>
    <w:rsid w:val="003712AC"/>
    <w:rsid w:val="00381292"/>
    <w:rsid w:val="003B03A4"/>
    <w:rsid w:val="003B5392"/>
    <w:rsid w:val="003C1A57"/>
    <w:rsid w:val="003C2E69"/>
    <w:rsid w:val="0040151D"/>
    <w:rsid w:val="0042614F"/>
    <w:rsid w:val="00440230"/>
    <w:rsid w:val="0046117A"/>
    <w:rsid w:val="00482135"/>
    <w:rsid w:val="00482792"/>
    <w:rsid w:val="004933FC"/>
    <w:rsid w:val="0051195F"/>
    <w:rsid w:val="00533622"/>
    <w:rsid w:val="00554E75"/>
    <w:rsid w:val="00561CC1"/>
    <w:rsid w:val="00583721"/>
    <w:rsid w:val="00586552"/>
    <w:rsid w:val="00587C2A"/>
    <w:rsid w:val="005C1CBE"/>
    <w:rsid w:val="005F1861"/>
    <w:rsid w:val="00610F9B"/>
    <w:rsid w:val="0062385E"/>
    <w:rsid w:val="00624ECA"/>
    <w:rsid w:val="00660A60"/>
    <w:rsid w:val="00662CE3"/>
    <w:rsid w:val="00685AD5"/>
    <w:rsid w:val="00687631"/>
    <w:rsid w:val="0069351A"/>
    <w:rsid w:val="00695606"/>
    <w:rsid w:val="00695B52"/>
    <w:rsid w:val="006977E4"/>
    <w:rsid w:val="006C14BD"/>
    <w:rsid w:val="006D07A1"/>
    <w:rsid w:val="0071347B"/>
    <w:rsid w:val="007417FA"/>
    <w:rsid w:val="00766041"/>
    <w:rsid w:val="00794424"/>
    <w:rsid w:val="007B240C"/>
    <w:rsid w:val="007D34BC"/>
    <w:rsid w:val="007D3BC3"/>
    <w:rsid w:val="00855096"/>
    <w:rsid w:val="008C7A56"/>
    <w:rsid w:val="008D3130"/>
    <w:rsid w:val="009267FB"/>
    <w:rsid w:val="00927F9F"/>
    <w:rsid w:val="0095669F"/>
    <w:rsid w:val="009E2005"/>
    <w:rsid w:val="009E34D2"/>
    <w:rsid w:val="00A10813"/>
    <w:rsid w:val="00A91000"/>
    <w:rsid w:val="00A93B16"/>
    <w:rsid w:val="00AB10A1"/>
    <w:rsid w:val="00B05449"/>
    <w:rsid w:val="00B10A00"/>
    <w:rsid w:val="00B12BF5"/>
    <w:rsid w:val="00B407B1"/>
    <w:rsid w:val="00B8085E"/>
    <w:rsid w:val="00B86812"/>
    <w:rsid w:val="00B93A5D"/>
    <w:rsid w:val="00BB046B"/>
    <w:rsid w:val="00BB3D0A"/>
    <w:rsid w:val="00BD4E00"/>
    <w:rsid w:val="00C47CAD"/>
    <w:rsid w:val="00C509EC"/>
    <w:rsid w:val="00C80CDD"/>
    <w:rsid w:val="00D2649F"/>
    <w:rsid w:val="00D47D2D"/>
    <w:rsid w:val="00D53206"/>
    <w:rsid w:val="00D657BE"/>
    <w:rsid w:val="00DD1EFA"/>
    <w:rsid w:val="00DF2687"/>
    <w:rsid w:val="00DF44E7"/>
    <w:rsid w:val="00E07722"/>
    <w:rsid w:val="00E14D64"/>
    <w:rsid w:val="00E97F1D"/>
    <w:rsid w:val="00EB7E89"/>
    <w:rsid w:val="00EC6742"/>
    <w:rsid w:val="00ED1CDF"/>
    <w:rsid w:val="00F13A1A"/>
    <w:rsid w:val="00F67BCC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D3C"/>
  </w:style>
  <w:style w:type="paragraph" w:styleId="Nagwek1">
    <w:name w:val="heading 1"/>
    <w:basedOn w:val="Normalny"/>
    <w:next w:val="Normalny"/>
    <w:link w:val="Nagwek1Znak"/>
    <w:uiPriority w:val="9"/>
    <w:qFormat/>
    <w:rsid w:val="0009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F2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33"/>
      <w:sz w:val="24"/>
      <w:szCs w:val="24"/>
      <w:lang w:eastAsia="ar-SA"/>
    </w:rPr>
  </w:style>
  <w:style w:type="paragraph" w:styleId="Bezodstpw">
    <w:name w:val="No Spacing"/>
    <w:uiPriority w:val="1"/>
    <w:qFormat/>
    <w:rsid w:val="00092A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A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AA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92AA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92AA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92AA9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D3C"/>
  </w:style>
  <w:style w:type="paragraph" w:styleId="Nagwek1">
    <w:name w:val="heading 1"/>
    <w:basedOn w:val="Normalny"/>
    <w:next w:val="Normalny"/>
    <w:link w:val="Nagwek1Znak"/>
    <w:uiPriority w:val="9"/>
    <w:qFormat/>
    <w:rsid w:val="0009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F2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33"/>
      <w:sz w:val="24"/>
      <w:szCs w:val="24"/>
      <w:lang w:eastAsia="ar-SA"/>
    </w:rPr>
  </w:style>
  <w:style w:type="paragraph" w:styleId="Bezodstpw">
    <w:name w:val="No Spacing"/>
    <w:uiPriority w:val="1"/>
    <w:qFormat/>
    <w:rsid w:val="00092A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A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AA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92AA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92AA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92AA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Danuta Mączka</cp:lastModifiedBy>
  <cp:revision>3</cp:revision>
  <cp:lastPrinted>2022-03-11T13:02:00Z</cp:lastPrinted>
  <dcterms:created xsi:type="dcterms:W3CDTF">2022-07-27T08:39:00Z</dcterms:created>
  <dcterms:modified xsi:type="dcterms:W3CDTF">2022-07-27T10:09:00Z</dcterms:modified>
</cp:coreProperties>
</file>