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D" w:rsidRPr="0055260D" w:rsidRDefault="0055260D" w:rsidP="00B16DEF">
      <w:pPr>
        <w:spacing w:line="24" w:lineRule="atLeast"/>
      </w:pPr>
      <w:r w:rsidRPr="0055260D">
        <w:t>Nr sprawy: PCPR.252</w:t>
      </w:r>
      <w:r w:rsidR="00657798">
        <w:t>.95</w:t>
      </w:r>
      <w:r w:rsidR="002A6B29">
        <w:t>.</w:t>
      </w:r>
      <w:r w:rsidRPr="0055260D">
        <w:t>(2).2021</w:t>
      </w:r>
      <w:r w:rsidR="005D0500">
        <w:br/>
      </w:r>
      <w:r w:rsidRPr="0055260D">
        <w:t xml:space="preserve">Olkusz, dnia </w:t>
      </w:r>
      <w:r w:rsidR="001D0E4B">
        <w:t>30.07</w:t>
      </w:r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657798" w:rsidP="00B16DEF">
      <w:pPr>
        <w:spacing w:line="24" w:lineRule="atLeast"/>
      </w:pPr>
      <w:r>
        <w:rPr>
          <w:rFonts w:cs="Tahoma"/>
          <w:bCs/>
        </w:rPr>
        <w:t xml:space="preserve">Świadczenie usług rehabilitacyjnych na rzecz niepełnosprawnych uczestników </w:t>
      </w:r>
      <w:r w:rsidR="001D0E4B">
        <w:rPr>
          <w:rFonts w:cs="Tahoma"/>
          <w:bCs/>
        </w:rPr>
        <w:t xml:space="preserve">pn. </w:t>
      </w:r>
      <w:r w:rsidR="001B52A9">
        <w:rPr>
          <w:rFonts w:cs="Tahoma"/>
          <w:bCs/>
        </w:rPr>
        <w:t>Aktywni razem</w:t>
      </w:r>
      <w:r w:rsidR="001D0E4B">
        <w:rPr>
          <w:rFonts w:cs="Tahoma"/>
          <w:bCs/>
        </w:rPr>
        <w:t xml:space="preserve"> w roku 2021</w:t>
      </w:r>
      <w:r w:rsidR="0055260D"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1D0E4B">
        <w:t>30.07</w:t>
      </w:r>
      <w:r w:rsidR="00B16DEF">
        <w:t>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1D0E4B">
        <w:t>30.07</w:t>
      </w:r>
      <w:r w:rsidR="00B16DEF">
        <w:t>.2021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657798">
        <w:t>00 wpłynęły</w:t>
      </w:r>
      <w:r w:rsidR="00AD1BAD">
        <w:t xml:space="preserve"> </w:t>
      </w:r>
      <w:r w:rsidR="00657798">
        <w:t>2</w:t>
      </w:r>
      <w:r w:rsidR="00AD1BAD">
        <w:t xml:space="preserve"> </w:t>
      </w:r>
      <w:r w:rsidRPr="0055260D">
        <w:t>ofert</w:t>
      </w:r>
      <w:r w:rsidR="00657798">
        <w:t>y niżej wymienionych</w:t>
      </w:r>
      <w:r w:rsidR="001D0E4B">
        <w:t xml:space="preserve"> </w:t>
      </w:r>
      <w:r w:rsidR="00657798">
        <w:t>oferentów</w:t>
      </w:r>
      <w:r w:rsidRPr="0055260D">
        <w:t xml:space="preserve">. Zamawiający zamierza przeznaczyć na sfinansowanie zamówienia kwotę w wysokości: </w:t>
      </w:r>
      <w:r w:rsidR="00657798" w:rsidRPr="00657798">
        <w:t xml:space="preserve">27.880,00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AF6F80" w:rsidRDefault="005D0500" w:rsidP="00504F2B">
      <w:pPr>
        <w:spacing w:before="120" w:after="120" w:line="240" w:lineRule="auto"/>
      </w:pPr>
      <w:r>
        <w:t>1.</w:t>
      </w:r>
      <w:r w:rsidR="006762FA">
        <w:t xml:space="preserve"> </w:t>
      </w:r>
      <w:r w:rsidR="00657798">
        <w:t xml:space="preserve">Przedsiębiorstwo Marlibo Medica Sp. z o.o. </w:t>
      </w:r>
    </w:p>
    <w:p w:rsidR="005D0500" w:rsidRPr="005D0500" w:rsidRDefault="00657798" w:rsidP="00504F2B">
      <w:pPr>
        <w:spacing w:before="120" w:after="120" w:line="240" w:lineRule="auto"/>
      </w:pPr>
      <w:r>
        <w:t>Mariola Czekaj</w:t>
      </w:r>
    </w:p>
    <w:p w:rsidR="005D0500" w:rsidRDefault="001D0E4B" w:rsidP="00504F2B">
      <w:pPr>
        <w:spacing w:before="120" w:after="120" w:line="240" w:lineRule="auto"/>
      </w:pPr>
      <w:r>
        <w:t xml:space="preserve">ul. </w:t>
      </w:r>
      <w:r w:rsidR="00657798">
        <w:t>Pakuska 64</w:t>
      </w:r>
    </w:p>
    <w:p w:rsidR="001D0E4B" w:rsidRPr="005D0500" w:rsidRDefault="001D0E4B" w:rsidP="00504F2B">
      <w:pPr>
        <w:spacing w:before="120" w:after="120" w:line="240" w:lineRule="auto"/>
      </w:pPr>
      <w:r>
        <w:t>32-300 Olkusz</w:t>
      </w:r>
    </w:p>
    <w:p w:rsidR="005D0500" w:rsidRPr="005D0500" w:rsidRDefault="005D0500" w:rsidP="00504F2B">
      <w:pPr>
        <w:spacing w:before="120" w:after="120" w:line="240" w:lineRule="auto"/>
      </w:pPr>
      <w:r w:rsidRPr="005D0500">
        <w:t xml:space="preserve">Cena oferty brutto </w:t>
      </w:r>
      <w:r w:rsidR="00657798">
        <w:t>27.450</w:t>
      </w:r>
      <w:r w:rsidR="001D0E4B">
        <w:t>,00</w:t>
      </w:r>
      <w:r w:rsidRPr="005D0500">
        <w:t xml:space="preserve"> PLN</w:t>
      </w:r>
      <w:r w:rsidR="00E55200">
        <w:t xml:space="preserve"> </w:t>
      </w:r>
    </w:p>
    <w:p w:rsidR="00AD1BAD" w:rsidRDefault="00AD1BAD" w:rsidP="001D0E4B">
      <w:pPr>
        <w:spacing w:before="120" w:after="120" w:line="240" w:lineRule="auto"/>
      </w:pPr>
      <w:r>
        <w:t xml:space="preserve">Oferta wpłynęła w dn. </w:t>
      </w:r>
      <w:r w:rsidR="00657798">
        <w:t>30</w:t>
      </w:r>
      <w:r w:rsidR="001D0E4B">
        <w:t>.07</w:t>
      </w:r>
      <w:r w:rsidR="005D0500" w:rsidRPr="005D0500">
        <w:t>.202</w:t>
      </w:r>
      <w:r w:rsidR="005D0500">
        <w:t>1</w:t>
      </w:r>
      <w:r w:rsidR="00657798">
        <w:t xml:space="preserve"> roku, godz. 9:25.</w:t>
      </w:r>
    </w:p>
    <w:p w:rsidR="00657798" w:rsidRDefault="00657798" w:rsidP="001D0E4B">
      <w:pPr>
        <w:spacing w:before="120" w:after="120" w:line="240" w:lineRule="auto"/>
      </w:pPr>
    </w:p>
    <w:p w:rsidR="00657798" w:rsidRDefault="00657798" w:rsidP="001D0E4B">
      <w:pPr>
        <w:spacing w:before="120" w:after="120" w:line="240" w:lineRule="auto"/>
      </w:pPr>
      <w:r>
        <w:t xml:space="preserve">2. Małopolski Szpital Chorób Płuc i Rehabilitacji </w:t>
      </w:r>
    </w:p>
    <w:p w:rsidR="00657798" w:rsidRDefault="00657798" w:rsidP="001D0E4B">
      <w:pPr>
        <w:spacing w:before="120" w:after="120" w:line="240" w:lineRule="auto"/>
      </w:pPr>
      <w:r>
        <w:t>Im. Edmunda Wojtyły</w:t>
      </w:r>
    </w:p>
    <w:p w:rsidR="00657798" w:rsidRDefault="00657798" w:rsidP="001D0E4B">
      <w:pPr>
        <w:spacing w:before="120" w:after="120" w:line="240" w:lineRule="auto"/>
      </w:pPr>
      <w:r>
        <w:t>Ul. Kolejowa 1a</w:t>
      </w:r>
    </w:p>
    <w:p w:rsidR="00657798" w:rsidRDefault="00657798" w:rsidP="001D0E4B">
      <w:pPr>
        <w:spacing w:before="120" w:after="120" w:line="240" w:lineRule="auto"/>
      </w:pPr>
      <w:r>
        <w:t>32-310 Klucze</w:t>
      </w:r>
    </w:p>
    <w:p w:rsidR="00657798" w:rsidRDefault="00657798" w:rsidP="001D0E4B">
      <w:pPr>
        <w:spacing w:before="120" w:after="120" w:line="240" w:lineRule="auto"/>
      </w:pPr>
      <w:r>
        <w:lastRenderedPageBreak/>
        <w:t>Cena oferty brutto 31.660,00 PLN</w:t>
      </w:r>
    </w:p>
    <w:p w:rsidR="00657798" w:rsidRDefault="00657798" w:rsidP="001D0E4B">
      <w:pPr>
        <w:spacing w:before="120" w:after="120" w:line="240" w:lineRule="auto"/>
      </w:pPr>
      <w:r>
        <w:t>Oferta wpłynęła w dn. 29.07.2021 roku.</w:t>
      </w:r>
    </w:p>
    <w:p w:rsidR="0055260D" w:rsidRDefault="00657798" w:rsidP="00B16DEF">
      <w:pPr>
        <w:spacing w:line="24" w:lineRule="atLeast"/>
      </w:pPr>
      <w:r>
        <w:t>Wszystkie firmy zaoferowały</w:t>
      </w:r>
      <w:bookmarkStart w:id="0" w:name="_GoBack"/>
      <w:bookmarkEnd w:id="0"/>
      <w:r w:rsidR="0055260D" w:rsidRPr="0055260D">
        <w:t xml:space="preserve">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1D0E4B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       Zastępca </w:t>
      </w:r>
      <w:r w:rsidR="0060465F" w:rsidRPr="0060465F">
        <w:rPr>
          <w:rFonts w:eastAsia="Times New Roman" w:cs="Tahoma"/>
          <w:lang w:eastAsia="ar-SA"/>
        </w:rPr>
        <w:t>Dyrektor</w:t>
      </w:r>
      <w:r>
        <w:rPr>
          <w:rFonts w:eastAsia="Times New Roman" w:cs="Tahoma"/>
          <w:lang w:eastAsia="ar-SA"/>
        </w:rPr>
        <w:t>a</w:t>
      </w:r>
      <w:r w:rsidR="0060465F" w:rsidRPr="0060465F">
        <w:rPr>
          <w:rFonts w:eastAsia="Times New Roman" w:cs="Tahoma"/>
          <w:lang w:eastAsia="ar-SA"/>
        </w:rPr>
        <w:t xml:space="preserve"> </w:t>
      </w:r>
      <w:r w:rsidR="0060465F" w:rsidRPr="0060465F">
        <w:rPr>
          <w:rFonts w:eastAsia="Times New Roman" w:cs="Tahoma"/>
          <w:lang w:eastAsia="ar-SA"/>
        </w:rPr>
        <w:br/>
        <w:t>Powiatowego   Centrum Pomocy Rodzinie</w:t>
      </w:r>
    </w:p>
    <w:p w:rsidR="009C3216" w:rsidRPr="001D0E4B" w:rsidRDefault="0060465F" w:rsidP="001D0E4B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/-/ mgr. </w:t>
      </w:r>
      <w:r w:rsidR="001D0E4B">
        <w:rPr>
          <w:rFonts w:eastAsia="Times New Roman" w:cs="Tahoma"/>
          <w:lang w:eastAsia="ar-SA"/>
        </w:rPr>
        <w:t xml:space="preserve">Marta </w:t>
      </w:r>
      <w:proofErr w:type="spellStart"/>
      <w:r w:rsidR="001D0E4B">
        <w:rPr>
          <w:rFonts w:eastAsia="Times New Roman" w:cs="Tahoma"/>
          <w:lang w:eastAsia="ar-SA"/>
        </w:rPr>
        <w:t>Statuch</w:t>
      </w:r>
      <w:proofErr w:type="spellEnd"/>
    </w:p>
    <w:sectPr w:rsidR="009C3216" w:rsidRPr="001D0E4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94" w:rsidRDefault="00582F94" w:rsidP="0055260D">
      <w:pPr>
        <w:spacing w:before="0" w:after="0" w:line="240" w:lineRule="auto"/>
      </w:pPr>
      <w:r>
        <w:separator/>
      </w:r>
    </w:p>
  </w:endnote>
  <w:endnote w:type="continuationSeparator" w:id="0">
    <w:p w:rsidR="00582F94" w:rsidRDefault="00582F94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94" w:rsidRDefault="00582F94" w:rsidP="0055260D">
      <w:pPr>
        <w:spacing w:before="0" w:after="0" w:line="240" w:lineRule="auto"/>
      </w:pPr>
      <w:r>
        <w:separator/>
      </w:r>
    </w:p>
  </w:footnote>
  <w:footnote w:type="continuationSeparator" w:id="0">
    <w:p w:rsidR="00582F94" w:rsidRDefault="00582F94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582F94">
    <w:pPr>
      <w:pStyle w:val="Nagwek"/>
    </w:pPr>
  </w:p>
  <w:p w:rsidR="006D07A1" w:rsidRDefault="00582F94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26387"/>
    <w:rsid w:val="001916EB"/>
    <w:rsid w:val="001B1787"/>
    <w:rsid w:val="001B52A9"/>
    <w:rsid w:val="001D0E4B"/>
    <w:rsid w:val="002A3C83"/>
    <w:rsid w:val="002A5783"/>
    <w:rsid w:val="002A6B29"/>
    <w:rsid w:val="002B26B4"/>
    <w:rsid w:val="0030442F"/>
    <w:rsid w:val="00305373"/>
    <w:rsid w:val="00504F2B"/>
    <w:rsid w:val="0054489A"/>
    <w:rsid w:val="0055260D"/>
    <w:rsid w:val="00553B8C"/>
    <w:rsid w:val="00582F94"/>
    <w:rsid w:val="005D0500"/>
    <w:rsid w:val="005E690E"/>
    <w:rsid w:val="005F76FC"/>
    <w:rsid w:val="0060465F"/>
    <w:rsid w:val="006227ED"/>
    <w:rsid w:val="00657798"/>
    <w:rsid w:val="006762FA"/>
    <w:rsid w:val="006C02A3"/>
    <w:rsid w:val="00954312"/>
    <w:rsid w:val="009C3216"/>
    <w:rsid w:val="00A21631"/>
    <w:rsid w:val="00AD1BAD"/>
    <w:rsid w:val="00AF6F80"/>
    <w:rsid w:val="00B16DEF"/>
    <w:rsid w:val="00B819EB"/>
    <w:rsid w:val="00BC1089"/>
    <w:rsid w:val="00BC24E0"/>
    <w:rsid w:val="00BD35F1"/>
    <w:rsid w:val="00BD4C55"/>
    <w:rsid w:val="00D14DB1"/>
    <w:rsid w:val="00E55200"/>
    <w:rsid w:val="00EB5F16"/>
    <w:rsid w:val="00F632EC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0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2021-06-02T11:40:00Z</cp:lastPrinted>
  <dcterms:created xsi:type="dcterms:W3CDTF">2021-07-30T11:26:00Z</dcterms:created>
  <dcterms:modified xsi:type="dcterms:W3CDTF">2021-07-30T11:26:00Z</dcterms:modified>
</cp:coreProperties>
</file>