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49D77" w14:textId="77777777" w:rsidR="00A25EE2" w:rsidRDefault="00A25EE2" w:rsidP="00A25EE2">
      <w:pPr>
        <w:spacing w:before="120" w:after="120"/>
        <w:textAlignment w:val="baseline"/>
        <w:rPr>
          <w:sz w:val="20"/>
          <w:szCs w:val="20"/>
          <w:lang w:eastAsia="en-US"/>
        </w:rPr>
      </w:pPr>
    </w:p>
    <w:p w14:paraId="6BD9A735" w14:textId="77777777" w:rsidR="00A25EE2" w:rsidRDefault="00A25EE2" w:rsidP="00A25EE2">
      <w:pPr>
        <w:spacing w:before="120" w:after="120"/>
        <w:textAlignment w:val="baseline"/>
        <w:rPr>
          <w:sz w:val="20"/>
          <w:szCs w:val="20"/>
          <w:lang w:eastAsia="en-US"/>
        </w:rPr>
      </w:pPr>
    </w:p>
    <w:p w14:paraId="17F09950" w14:textId="77777777" w:rsidR="00A25EE2" w:rsidRDefault="00A25EE2" w:rsidP="00A25EE2">
      <w:pPr>
        <w:spacing w:before="120" w:after="120"/>
        <w:jc w:val="right"/>
        <w:textAlignment w:val="baseline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Załącznik Nr 1 </w:t>
      </w:r>
    </w:p>
    <w:p w14:paraId="04364BB0" w14:textId="2F5F7A62" w:rsidR="00A25EE2" w:rsidRPr="00D773DF" w:rsidRDefault="00A25EE2" w:rsidP="00A25EE2">
      <w:pPr>
        <w:spacing w:before="120" w:after="120"/>
        <w:jc w:val="right"/>
        <w:textAlignment w:val="baseline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do </w:t>
      </w:r>
      <w:r w:rsidR="00404F7F">
        <w:rPr>
          <w:sz w:val="20"/>
          <w:szCs w:val="20"/>
          <w:lang w:eastAsia="en-US"/>
        </w:rPr>
        <w:t xml:space="preserve">Uchwały nr </w:t>
      </w:r>
      <w:r w:rsidR="009F1BC8">
        <w:rPr>
          <w:sz w:val="20"/>
          <w:szCs w:val="20"/>
          <w:lang w:eastAsia="en-US"/>
        </w:rPr>
        <w:t>322</w:t>
      </w:r>
      <w:r>
        <w:rPr>
          <w:sz w:val="20"/>
          <w:szCs w:val="20"/>
          <w:lang w:eastAsia="en-US"/>
        </w:rPr>
        <w:t>/</w:t>
      </w:r>
      <w:r w:rsidR="009F1BC8">
        <w:rPr>
          <w:sz w:val="20"/>
          <w:szCs w:val="20"/>
          <w:lang w:eastAsia="en-US"/>
        </w:rPr>
        <w:t>35</w:t>
      </w:r>
      <w:r>
        <w:rPr>
          <w:sz w:val="20"/>
          <w:szCs w:val="20"/>
          <w:lang w:eastAsia="en-US"/>
        </w:rPr>
        <w:t>/</w:t>
      </w:r>
      <w:r w:rsidR="009F1BC8">
        <w:rPr>
          <w:sz w:val="20"/>
          <w:szCs w:val="20"/>
          <w:lang w:eastAsia="en-US"/>
        </w:rPr>
        <w:t>VI</w:t>
      </w:r>
      <w:r w:rsidR="00956D70">
        <w:rPr>
          <w:sz w:val="20"/>
          <w:szCs w:val="20"/>
          <w:lang w:eastAsia="en-US"/>
        </w:rPr>
        <w:t>./2020</w:t>
      </w:r>
      <w:r>
        <w:rPr>
          <w:sz w:val="20"/>
          <w:szCs w:val="20"/>
          <w:lang w:eastAsia="en-US"/>
        </w:rPr>
        <w:br/>
        <w:t xml:space="preserve">                                                                               </w:t>
      </w:r>
      <w:r w:rsidR="00E20B41">
        <w:rPr>
          <w:sz w:val="20"/>
          <w:szCs w:val="20"/>
          <w:lang w:eastAsia="en-US"/>
        </w:rPr>
        <w:t xml:space="preserve">            </w:t>
      </w:r>
      <w:r>
        <w:rPr>
          <w:sz w:val="20"/>
          <w:szCs w:val="20"/>
          <w:lang w:eastAsia="en-US"/>
        </w:rPr>
        <w:t xml:space="preserve">Zarządu Powiatu w Olkuszu </w:t>
      </w:r>
      <w:r>
        <w:rPr>
          <w:sz w:val="20"/>
          <w:szCs w:val="20"/>
          <w:lang w:eastAsia="en-US"/>
        </w:rPr>
        <w:br/>
        <w:t xml:space="preserve">                                                                               </w:t>
      </w:r>
      <w:r w:rsidR="00E20B41">
        <w:rPr>
          <w:sz w:val="20"/>
          <w:szCs w:val="20"/>
          <w:lang w:eastAsia="en-US"/>
        </w:rPr>
        <w:t xml:space="preserve">                          </w:t>
      </w:r>
      <w:r>
        <w:rPr>
          <w:sz w:val="20"/>
          <w:szCs w:val="20"/>
          <w:lang w:eastAsia="en-US"/>
        </w:rPr>
        <w:t xml:space="preserve">z dnia </w:t>
      </w:r>
      <w:r w:rsidR="009F1BC8">
        <w:rPr>
          <w:sz w:val="20"/>
          <w:szCs w:val="20"/>
          <w:lang w:eastAsia="en-US"/>
        </w:rPr>
        <w:t>12.08.2020</w:t>
      </w:r>
      <w:r>
        <w:rPr>
          <w:sz w:val="20"/>
          <w:szCs w:val="20"/>
          <w:lang w:eastAsia="en-US"/>
        </w:rPr>
        <w:t xml:space="preserve"> roku</w:t>
      </w:r>
    </w:p>
    <w:p w14:paraId="32024633" w14:textId="77777777" w:rsidR="00A25EE2" w:rsidRDefault="00A25EE2" w:rsidP="00A25EE2">
      <w:pPr>
        <w:spacing w:before="120" w:after="120"/>
        <w:jc w:val="right"/>
        <w:textAlignment w:val="baseline"/>
        <w:rPr>
          <w:sz w:val="28"/>
          <w:szCs w:val="28"/>
          <w:lang w:eastAsia="en-US"/>
        </w:rPr>
      </w:pPr>
    </w:p>
    <w:p w14:paraId="1C4BF343" w14:textId="77777777" w:rsidR="00A25EE2" w:rsidRDefault="00A25EE2" w:rsidP="00A25EE2">
      <w:pPr>
        <w:spacing w:before="120" w:after="120"/>
        <w:jc w:val="center"/>
        <w:textAlignment w:val="baseline"/>
      </w:pPr>
      <w:r>
        <w:rPr>
          <w:b/>
          <w:sz w:val="28"/>
          <w:szCs w:val="28"/>
          <w:lang w:eastAsia="en-US"/>
        </w:rPr>
        <w:t>OGŁOSZENIE</w:t>
      </w:r>
    </w:p>
    <w:p w14:paraId="28C017ED" w14:textId="77777777" w:rsidR="00A25EE2" w:rsidRDefault="00A25EE2" w:rsidP="00A25EE2">
      <w:pPr>
        <w:spacing w:before="120" w:after="120"/>
        <w:jc w:val="center"/>
        <w:textAlignment w:val="baseline"/>
        <w:rPr>
          <w:b/>
          <w:sz w:val="28"/>
          <w:szCs w:val="28"/>
          <w:lang w:eastAsia="en-US"/>
        </w:rPr>
      </w:pPr>
    </w:p>
    <w:p w14:paraId="6C62969E" w14:textId="77777777" w:rsidR="00A25EE2" w:rsidRDefault="00A25EE2" w:rsidP="00A25EE2">
      <w:pPr>
        <w:autoSpaceDE w:val="0"/>
        <w:spacing w:before="120" w:after="120"/>
        <w:jc w:val="both"/>
        <w:textAlignment w:val="baseline"/>
      </w:pPr>
      <w:r>
        <w:rPr>
          <w:lang w:eastAsia="en-US"/>
        </w:rPr>
        <w:t xml:space="preserve">Zarząd Powiatu w Olkuszu ogłasza otwarty konkurs ofert na realizację zadań publicznych </w:t>
      </w:r>
      <w:r>
        <w:rPr>
          <w:lang w:eastAsia="en-US"/>
        </w:rPr>
        <w:br/>
        <w:t>z zakresu pomocy społecznej w ramach</w:t>
      </w:r>
      <w:r w:rsidR="00C11E9E">
        <w:rPr>
          <w:lang w:eastAsia="en-US"/>
        </w:rPr>
        <w:t xml:space="preserve"> projektu „Aktywni razem</w:t>
      </w:r>
      <w:r>
        <w:rPr>
          <w:lang w:eastAsia="en-US"/>
        </w:rPr>
        <w:t xml:space="preserve">”. Projekt jest współfinansowany ze środków Europejskiego Funduszu Społecznego w ramach poddziałania 9.1.1 Regionalnego Programu Operacyjnego Województwa Małopolskiego na lata </w:t>
      </w:r>
      <w:r>
        <w:rPr>
          <w:lang w:eastAsia="en-US"/>
        </w:rPr>
        <w:br/>
        <w:t>2014-2020.</w:t>
      </w:r>
    </w:p>
    <w:p w14:paraId="1D391C18" w14:textId="77777777" w:rsidR="00A25EE2" w:rsidRDefault="00A25EE2" w:rsidP="00A25EE2">
      <w:pPr>
        <w:spacing w:before="120" w:after="120"/>
        <w:jc w:val="both"/>
        <w:textAlignment w:val="baseline"/>
        <w:rPr>
          <w:b/>
          <w:lang w:eastAsia="en-US"/>
        </w:rPr>
      </w:pPr>
    </w:p>
    <w:p w14:paraId="32F77F64" w14:textId="77777777" w:rsidR="00A25EE2" w:rsidRDefault="00A25EE2" w:rsidP="00A25EE2">
      <w:pPr>
        <w:spacing w:before="120" w:after="120"/>
        <w:jc w:val="both"/>
        <w:textAlignment w:val="baseline"/>
      </w:pPr>
      <w:r>
        <w:rPr>
          <w:b/>
          <w:lang w:eastAsia="en-US"/>
        </w:rPr>
        <w:t>I. Rodzaj zadania</w:t>
      </w:r>
    </w:p>
    <w:p w14:paraId="5BDEDB6B" w14:textId="77777777" w:rsidR="00A25EE2" w:rsidRPr="005B41A7" w:rsidRDefault="00A25EE2" w:rsidP="00A25EE2">
      <w:pPr>
        <w:spacing w:before="120" w:after="120"/>
        <w:jc w:val="both"/>
        <w:textAlignment w:val="baseline"/>
      </w:pPr>
      <w:r w:rsidRPr="005B41A7">
        <w:rPr>
          <w:lang w:eastAsia="en-US"/>
        </w:rPr>
        <w:t>Powierzenie realizacji zadania publicznego z zakresu pomocy społecznej nastę</w:t>
      </w:r>
      <w:r w:rsidR="00C11E9E" w:rsidRPr="005B41A7">
        <w:rPr>
          <w:lang w:eastAsia="en-US"/>
        </w:rPr>
        <w:t>puje w ramach projektu „Aktywni razem</w:t>
      </w:r>
      <w:r w:rsidRPr="005B41A7">
        <w:rPr>
          <w:lang w:eastAsia="en-US"/>
        </w:rPr>
        <w:t>” realizowanego ze środków Regionalnego Programu Operacyjnego Województwa Małopolskiego na lata 2014-2020 w ramach 9 Osi Priorytetowej Region Spójny Społecznie, Działanie 9.1 Aktywna Integracja, Poddziałanie 9.1.1.</w:t>
      </w:r>
    </w:p>
    <w:p w14:paraId="0F948BA3" w14:textId="77777777" w:rsidR="00A25EE2" w:rsidRPr="005B41A7" w:rsidRDefault="00A25EE2" w:rsidP="00A25EE2">
      <w:pPr>
        <w:spacing w:before="120" w:after="120"/>
        <w:jc w:val="both"/>
        <w:textAlignment w:val="baseline"/>
        <w:rPr>
          <w:lang w:eastAsia="en-US"/>
        </w:rPr>
      </w:pPr>
      <w:r w:rsidRPr="005B41A7">
        <w:rPr>
          <w:lang w:eastAsia="en-US"/>
        </w:rPr>
        <w:t>W ramach konkursu przewiduje się powierzenie podmiotom prowadzącym działalność pożytku publicznego realizację zadania obejmującego:</w:t>
      </w:r>
    </w:p>
    <w:p w14:paraId="50BDB80B" w14:textId="77777777" w:rsidR="00C11E9E" w:rsidRPr="005B41A7" w:rsidRDefault="00C11E9E" w:rsidP="00A25EE2">
      <w:pPr>
        <w:spacing w:before="120" w:after="120"/>
        <w:jc w:val="both"/>
        <w:textAlignment w:val="baseline"/>
      </w:pPr>
      <w:r w:rsidRPr="005B41A7">
        <w:rPr>
          <w:lang w:eastAsia="en-US"/>
        </w:rPr>
        <w:t xml:space="preserve">1) </w:t>
      </w:r>
      <w:r w:rsidR="00315AF7">
        <w:rPr>
          <w:lang w:eastAsia="en-US"/>
        </w:rPr>
        <w:t>Zadanie</w:t>
      </w:r>
      <w:r w:rsidR="00494AA6">
        <w:rPr>
          <w:lang w:eastAsia="en-US"/>
        </w:rPr>
        <w:t xml:space="preserve"> </w:t>
      </w:r>
      <w:r w:rsidR="00315AF7">
        <w:rPr>
          <w:lang w:eastAsia="en-US"/>
        </w:rPr>
        <w:t xml:space="preserve">1 - </w:t>
      </w:r>
      <w:r w:rsidRPr="005B41A7">
        <w:rPr>
          <w:lang w:eastAsia="en-US"/>
        </w:rPr>
        <w:t>przep</w:t>
      </w:r>
      <w:r w:rsidR="00494AA6">
        <w:rPr>
          <w:lang w:eastAsia="en-US"/>
        </w:rPr>
        <w:t>rowadzenie doradztwa zawodowego i</w:t>
      </w:r>
      <w:r w:rsidR="00315AF7" w:rsidRPr="00315AF7">
        <w:rPr>
          <w:lang w:eastAsia="en-US"/>
        </w:rPr>
        <w:t xml:space="preserve"> </w:t>
      </w:r>
      <w:r w:rsidR="00494AA6">
        <w:rPr>
          <w:lang w:eastAsia="en-US"/>
        </w:rPr>
        <w:t>organizacja</w:t>
      </w:r>
      <w:r w:rsidR="00315AF7" w:rsidRPr="005B41A7">
        <w:rPr>
          <w:lang w:eastAsia="en-US"/>
        </w:rPr>
        <w:t xml:space="preserve"> staży zawodowych</w:t>
      </w:r>
      <w:r w:rsidR="00494AA6">
        <w:rPr>
          <w:lang w:eastAsia="en-US"/>
        </w:rPr>
        <w:t>,</w:t>
      </w:r>
    </w:p>
    <w:p w14:paraId="194A50F2" w14:textId="77777777" w:rsidR="00C11E9E" w:rsidRPr="005B41A7" w:rsidRDefault="00C11E9E" w:rsidP="00A25EE2">
      <w:pPr>
        <w:spacing w:before="120" w:after="120"/>
        <w:jc w:val="both"/>
        <w:textAlignment w:val="baseline"/>
        <w:rPr>
          <w:lang w:eastAsia="en-US"/>
        </w:rPr>
      </w:pPr>
      <w:r w:rsidRPr="005B41A7">
        <w:rPr>
          <w:lang w:eastAsia="en-US"/>
        </w:rPr>
        <w:t>2</w:t>
      </w:r>
      <w:r w:rsidR="00A25EE2" w:rsidRPr="005B41A7">
        <w:rPr>
          <w:lang w:eastAsia="en-US"/>
        </w:rPr>
        <w:t xml:space="preserve">) </w:t>
      </w:r>
      <w:r w:rsidR="00494AA6">
        <w:rPr>
          <w:lang w:eastAsia="en-US"/>
        </w:rPr>
        <w:t xml:space="preserve">Zadanie 2 - </w:t>
      </w:r>
      <w:r w:rsidR="00A25EE2" w:rsidRPr="005B41A7">
        <w:rPr>
          <w:lang w:eastAsia="en-US"/>
        </w:rPr>
        <w:t>pr</w:t>
      </w:r>
      <w:r w:rsidR="00494AA6">
        <w:rPr>
          <w:lang w:eastAsia="en-US"/>
        </w:rPr>
        <w:t>zeprowadzenie kursów zawodowych.</w:t>
      </w:r>
    </w:p>
    <w:p w14:paraId="53100A50" w14:textId="77777777" w:rsidR="00A25EE2" w:rsidRPr="005B41A7" w:rsidRDefault="00A25EE2" w:rsidP="00A25EE2">
      <w:pPr>
        <w:spacing w:before="120" w:after="120"/>
        <w:jc w:val="both"/>
        <w:textAlignment w:val="baseline"/>
      </w:pPr>
      <w:r w:rsidRPr="005B41A7">
        <w:rPr>
          <w:lang w:eastAsia="en-US"/>
        </w:rPr>
        <w:t>Szczegółowy opis zadania znajduje się w załączniku  do Ogłoszenia o otwartym konkursie na powierzenie realizacji zadania publicznego.</w:t>
      </w:r>
    </w:p>
    <w:p w14:paraId="296873F5" w14:textId="77777777" w:rsidR="00A25EE2" w:rsidRPr="005B41A7" w:rsidRDefault="00A25EE2" w:rsidP="00A25EE2">
      <w:pPr>
        <w:spacing w:before="120" w:after="120"/>
        <w:jc w:val="both"/>
        <w:textAlignment w:val="baseline"/>
        <w:rPr>
          <w:lang w:eastAsia="en-US"/>
        </w:rPr>
      </w:pPr>
    </w:p>
    <w:p w14:paraId="27355021" w14:textId="77777777" w:rsidR="00A25EE2" w:rsidRPr="005B41A7" w:rsidRDefault="00A25EE2" w:rsidP="00A25EE2">
      <w:pPr>
        <w:spacing w:before="120" w:after="120"/>
        <w:jc w:val="both"/>
        <w:textAlignment w:val="baseline"/>
      </w:pPr>
      <w:r w:rsidRPr="005B41A7">
        <w:rPr>
          <w:b/>
          <w:lang w:eastAsia="en-US"/>
        </w:rPr>
        <w:t>II. Wysokość środków publicznych przeznaczonych na realizację zadania</w:t>
      </w:r>
      <w:r w:rsidR="00494AA6">
        <w:rPr>
          <w:b/>
          <w:lang w:eastAsia="en-US"/>
        </w:rPr>
        <w:t>.</w:t>
      </w:r>
    </w:p>
    <w:p w14:paraId="434FB876" w14:textId="2EB2D046" w:rsidR="0033244E" w:rsidRPr="005F7A33" w:rsidRDefault="00A25EE2" w:rsidP="00A25EE2">
      <w:pPr>
        <w:spacing w:before="120" w:after="120"/>
        <w:jc w:val="both"/>
        <w:textAlignment w:val="baseline"/>
        <w:rPr>
          <w:b/>
          <w:lang w:eastAsia="en-US"/>
        </w:rPr>
      </w:pPr>
      <w:r w:rsidRPr="005B41A7">
        <w:rPr>
          <w:lang w:eastAsia="en-US"/>
        </w:rPr>
        <w:t xml:space="preserve">Zarząd Powiatu w Olkuszu przeznacza na realizację zadania środki finansowe do łącznej kwoty </w:t>
      </w:r>
      <w:r w:rsidR="0034024E">
        <w:rPr>
          <w:b/>
          <w:lang w:eastAsia="en-US"/>
        </w:rPr>
        <w:t>54</w:t>
      </w:r>
      <w:r w:rsidR="002E5E7C" w:rsidRPr="005F7A33">
        <w:rPr>
          <w:b/>
          <w:lang w:eastAsia="en-US"/>
        </w:rPr>
        <w:t>.</w:t>
      </w:r>
      <w:r w:rsidR="0034024E">
        <w:rPr>
          <w:b/>
          <w:lang w:eastAsia="en-US"/>
        </w:rPr>
        <w:t>4</w:t>
      </w:r>
      <w:r w:rsidR="0093630C" w:rsidRPr="005F7A33">
        <w:rPr>
          <w:b/>
          <w:lang w:eastAsia="en-US"/>
        </w:rPr>
        <w:t>00,00</w:t>
      </w:r>
      <w:r w:rsidRPr="005F7A33">
        <w:rPr>
          <w:b/>
          <w:lang w:eastAsia="en-US"/>
        </w:rPr>
        <w:t xml:space="preserve"> zł (słownie: </w:t>
      </w:r>
      <w:r w:rsidR="0093630C" w:rsidRPr="005F7A33">
        <w:rPr>
          <w:b/>
          <w:lang w:eastAsia="en-US"/>
        </w:rPr>
        <w:t xml:space="preserve">pięćdziesiąt </w:t>
      </w:r>
      <w:r w:rsidR="0034024E">
        <w:rPr>
          <w:b/>
          <w:lang w:eastAsia="en-US"/>
        </w:rPr>
        <w:t>cztery</w:t>
      </w:r>
      <w:r w:rsidR="00956D70" w:rsidRPr="005F7A33">
        <w:rPr>
          <w:b/>
          <w:lang w:eastAsia="en-US"/>
        </w:rPr>
        <w:t xml:space="preserve"> tysiące</w:t>
      </w:r>
      <w:r w:rsidR="0093630C" w:rsidRPr="005F7A33">
        <w:rPr>
          <w:b/>
          <w:lang w:eastAsia="en-US"/>
        </w:rPr>
        <w:t xml:space="preserve"> </w:t>
      </w:r>
      <w:r w:rsidR="0034024E">
        <w:rPr>
          <w:b/>
          <w:lang w:eastAsia="en-US"/>
        </w:rPr>
        <w:t>czterysta</w:t>
      </w:r>
      <w:r w:rsidR="002E5E7C" w:rsidRPr="005F7A33">
        <w:rPr>
          <w:b/>
          <w:lang w:eastAsia="en-US"/>
        </w:rPr>
        <w:t xml:space="preserve"> </w:t>
      </w:r>
      <w:r w:rsidR="0093630C" w:rsidRPr="005F7A33">
        <w:rPr>
          <w:b/>
          <w:lang w:eastAsia="en-US"/>
        </w:rPr>
        <w:t>złotych 00/100)</w:t>
      </w:r>
      <w:r w:rsidR="0033244E" w:rsidRPr="005F7A33">
        <w:rPr>
          <w:b/>
          <w:lang w:eastAsia="en-US"/>
        </w:rPr>
        <w:t xml:space="preserve"> z tego:</w:t>
      </w:r>
    </w:p>
    <w:p w14:paraId="646462BA" w14:textId="11FEEF1E" w:rsidR="0033244E" w:rsidRPr="005F7A33" w:rsidRDefault="0033244E" w:rsidP="0033244E">
      <w:pPr>
        <w:spacing w:before="120" w:after="120"/>
        <w:ind w:left="567" w:hanging="283"/>
        <w:jc w:val="both"/>
        <w:rPr>
          <w:lang w:eastAsia="ar-SA"/>
        </w:rPr>
      </w:pPr>
      <w:r w:rsidRPr="005F7A33">
        <w:rPr>
          <w:lang w:eastAsia="ar-SA"/>
        </w:rPr>
        <w:t xml:space="preserve">1) w 2020 r. -  </w:t>
      </w:r>
      <w:r w:rsidR="00DF313A" w:rsidRPr="005F7A33">
        <w:rPr>
          <w:lang w:eastAsia="ar-SA"/>
        </w:rPr>
        <w:t xml:space="preserve"> </w:t>
      </w:r>
      <w:r w:rsidR="0034024E">
        <w:rPr>
          <w:lang w:eastAsia="ar-SA"/>
        </w:rPr>
        <w:t>4</w:t>
      </w:r>
      <w:r w:rsidR="002E5E7C" w:rsidRPr="005F7A33">
        <w:rPr>
          <w:lang w:eastAsia="ar-SA"/>
        </w:rPr>
        <w:t> </w:t>
      </w:r>
      <w:r w:rsidR="0034024E">
        <w:rPr>
          <w:lang w:eastAsia="ar-SA"/>
        </w:rPr>
        <w:t>4</w:t>
      </w:r>
      <w:r w:rsidRPr="005F7A33">
        <w:rPr>
          <w:lang w:eastAsia="ar-SA"/>
        </w:rPr>
        <w:t>00</w:t>
      </w:r>
      <w:r w:rsidR="002E5E7C" w:rsidRPr="005F7A33">
        <w:rPr>
          <w:lang w:eastAsia="ar-SA"/>
        </w:rPr>
        <w:t>,00</w:t>
      </w:r>
      <w:r w:rsidRPr="005F7A33">
        <w:rPr>
          <w:lang w:eastAsia="ar-SA"/>
        </w:rPr>
        <w:t xml:space="preserve"> zł (słownie: </w:t>
      </w:r>
      <w:r w:rsidR="0034024E">
        <w:rPr>
          <w:lang w:eastAsia="ar-SA"/>
        </w:rPr>
        <w:t>cztery</w:t>
      </w:r>
      <w:r w:rsidR="002E5E7C" w:rsidRPr="005F7A33">
        <w:rPr>
          <w:lang w:eastAsia="ar-SA"/>
        </w:rPr>
        <w:t xml:space="preserve"> </w:t>
      </w:r>
      <w:r w:rsidRPr="005F7A33">
        <w:rPr>
          <w:lang w:eastAsia="ar-SA"/>
        </w:rPr>
        <w:t xml:space="preserve">tysiące </w:t>
      </w:r>
      <w:r w:rsidR="0034024E">
        <w:rPr>
          <w:lang w:eastAsia="ar-SA"/>
        </w:rPr>
        <w:t>czterysta</w:t>
      </w:r>
      <w:r w:rsidR="002E5E7C" w:rsidRPr="005F7A33">
        <w:rPr>
          <w:lang w:eastAsia="ar-SA"/>
        </w:rPr>
        <w:t xml:space="preserve"> </w:t>
      </w:r>
      <w:r w:rsidRPr="005F7A33">
        <w:rPr>
          <w:lang w:eastAsia="ar-SA"/>
        </w:rPr>
        <w:t>złotych</w:t>
      </w:r>
      <w:r w:rsidR="002E5E7C" w:rsidRPr="005F7A33">
        <w:rPr>
          <w:lang w:eastAsia="ar-SA"/>
        </w:rPr>
        <w:t xml:space="preserve"> 00/100</w:t>
      </w:r>
      <w:r w:rsidRPr="005F7A33">
        <w:rPr>
          <w:lang w:eastAsia="ar-SA"/>
        </w:rPr>
        <w:t>),</w:t>
      </w:r>
      <w:r w:rsidR="00AD2141" w:rsidRPr="005F7A33">
        <w:rPr>
          <w:lang w:eastAsia="ar-SA"/>
        </w:rPr>
        <w:t xml:space="preserve"> </w:t>
      </w:r>
    </w:p>
    <w:p w14:paraId="7A2C6DEE" w14:textId="414F387C" w:rsidR="00494AA6" w:rsidRPr="005F7A33" w:rsidRDefault="0033244E" w:rsidP="00DF313A">
      <w:pPr>
        <w:spacing w:before="120" w:after="120"/>
        <w:ind w:left="567" w:hanging="283"/>
        <w:jc w:val="both"/>
        <w:rPr>
          <w:lang w:eastAsia="ar-SA"/>
        </w:rPr>
      </w:pPr>
      <w:r w:rsidRPr="005F7A33">
        <w:rPr>
          <w:lang w:eastAsia="ar-SA"/>
        </w:rPr>
        <w:t>2) w 2021 r. - 5</w:t>
      </w:r>
      <w:r w:rsidR="00DF313A" w:rsidRPr="005F7A33">
        <w:rPr>
          <w:lang w:eastAsia="ar-SA"/>
        </w:rPr>
        <w:t>0</w:t>
      </w:r>
      <w:r w:rsidR="002E5E7C" w:rsidRPr="005F7A33">
        <w:rPr>
          <w:lang w:eastAsia="ar-SA"/>
        </w:rPr>
        <w:t> </w:t>
      </w:r>
      <w:r w:rsidR="00DF313A" w:rsidRPr="005F7A33">
        <w:rPr>
          <w:lang w:eastAsia="ar-SA"/>
        </w:rPr>
        <w:t>000</w:t>
      </w:r>
      <w:r w:rsidR="002E5E7C" w:rsidRPr="005F7A33">
        <w:rPr>
          <w:lang w:eastAsia="ar-SA"/>
        </w:rPr>
        <w:t>,00</w:t>
      </w:r>
      <w:r w:rsidR="00DF313A" w:rsidRPr="005F7A33">
        <w:rPr>
          <w:lang w:eastAsia="ar-SA"/>
        </w:rPr>
        <w:t xml:space="preserve"> zł</w:t>
      </w:r>
      <w:r w:rsidRPr="005F7A33">
        <w:rPr>
          <w:lang w:eastAsia="ar-SA"/>
        </w:rPr>
        <w:t xml:space="preserve"> (słownie: pięćdziesiąt tysięcy złotych</w:t>
      </w:r>
      <w:r w:rsidR="002E5E7C" w:rsidRPr="005F7A33">
        <w:rPr>
          <w:lang w:eastAsia="ar-SA"/>
        </w:rPr>
        <w:t xml:space="preserve"> 00/100</w:t>
      </w:r>
      <w:r w:rsidRPr="005F7A33">
        <w:rPr>
          <w:lang w:eastAsia="ar-SA"/>
        </w:rPr>
        <w:t>).</w:t>
      </w:r>
    </w:p>
    <w:p w14:paraId="1582470A" w14:textId="77777777" w:rsidR="00DF313A" w:rsidRPr="00DF313A" w:rsidRDefault="00DF313A" w:rsidP="00DF313A">
      <w:pPr>
        <w:spacing w:before="120" w:after="120"/>
        <w:ind w:left="567" w:hanging="283"/>
        <w:jc w:val="both"/>
        <w:rPr>
          <w:color w:val="FF0000"/>
          <w:lang w:eastAsia="ar-SA"/>
        </w:rPr>
      </w:pPr>
    </w:p>
    <w:p w14:paraId="41EBFC9C" w14:textId="77777777" w:rsidR="00A25EE2" w:rsidRDefault="00A25EE2" w:rsidP="00A25EE2">
      <w:pPr>
        <w:spacing w:before="120" w:after="120"/>
        <w:jc w:val="both"/>
        <w:textAlignment w:val="baseline"/>
        <w:rPr>
          <w:b/>
          <w:lang w:eastAsia="en-US"/>
        </w:rPr>
      </w:pPr>
      <w:r w:rsidRPr="005B41A7">
        <w:rPr>
          <w:b/>
          <w:lang w:eastAsia="en-US"/>
        </w:rPr>
        <w:t>III. Zasady przyznawania dotacji</w:t>
      </w:r>
      <w:r w:rsidR="00494AA6">
        <w:rPr>
          <w:b/>
          <w:lang w:eastAsia="en-US"/>
        </w:rPr>
        <w:t>.</w:t>
      </w:r>
    </w:p>
    <w:p w14:paraId="1546CC6F" w14:textId="1BDBA62F" w:rsidR="00494AA6" w:rsidRPr="005F7A33" w:rsidRDefault="00494AA6" w:rsidP="0033244E">
      <w:pPr>
        <w:pStyle w:val="Akapitzlist"/>
        <w:numPr>
          <w:ilvl w:val="0"/>
          <w:numId w:val="28"/>
        </w:numPr>
        <w:tabs>
          <w:tab w:val="left" w:pos="284"/>
        </w:tabs>
        <w:spacing w:before="120" w:after="120"/>
        <w:ind w:left="0" w:firstLine="0"/>
        <w:jc w:val="both"/>
        <w:rPr>
          <w:lang w:eastAsia="ar-SA"/>
        </w:rPr>
      </w:pPr>
      <w:r w:rsidRPr="005F7A33">
        <w:rPr>
          <w:lang w:eastAsia="ar-SA"/>
        </w:rPr>
        <w:t>Zleceniodawca zobowiązuje się do przekazania na realizację zadania publicznego realizowan</w:t>
      </w:r>
      <w:r w:rsidR="00223D59" w:rsidRPr="005F7A33">
        <w:rPr>
          <w:lang w:eastAsia="ar-SA"/>
        </w:rPr>
        <w:t>ego w okresie 2 lat budżetowych</w:t>
      </w:r>
      <w:r w:rsidRPr="005F7A33">
        <w:rPr>
          <w:lang w:eastAsia="ar-SA"/>
        </w:rPr>
        <w:t xml:space="preserve">, </w:t>
      </w:r>
      <w:r w:rsidR="00223D59" w:rsidRPr="005F7A33">
        <w:rPr>
          <w:lang w:eastAsia="ar-SA"/>
        </w:rPr>
        <w:t>środki finansowe</w:t>
      </w:r>
      <w:r w:rsidRPr="005F7A33">
        <w:rPr>
          <w:lang w:eastAsia="ar-SA"/>
        </w:rPr>
        <w:t xml:space="preserve"> w wysokości </w:t>
      </w:r>
      <w:r w:rsidRPr="005F7A33">
        <w:rPr>
          <w:lang w:eastAsia="ar-SA"/>
        </w:rPr>
        <w:br/>
      </w:r>
      <w:r w:rsidR="0034024E">
        <w:rPr>
          <w:lang w:eastAsia="ar-SA"/>
        </w:rPr>
        <w:lastRenderedPageBreak/>
        <w:t>54</w:t>
      </w:r>
      <w:r w:rsidRPr="005F7A33">
        <w:rPr>
          <w:lang w:eastAsia="ar-SA"/>
        </w:rPr>
        <w:t>.</w:t>
      </w:r>
      <w:r w:rsidR="0034024E">
        <w:rPr>
          <w:lang w:eastAsia="ar-SA"/>
        </w:rPr>
        <w:t>4</w:t>
      </w:r>
      <w:r w:rsidRPr="005F7A33">
        <w:rPr>
          <w:lang w:eastAsia="ar-SA"/>
        </w:rPr>
        <w:t xml:space="preserve">00 tys. </w:t>
      </w:r>
      <w:r w:rsidR="002E5E7C" w:rsidRPr="005F7A33">
        <w:rPr>
          <w:lang w:eastAsia="ar-SA"/>
        </w:rPr>
        <w:t xml:space="preserve">zł </w:t>
      </w:r>
      <w:r w:rsidRPr="005F7A33">
        <w:rPr>
          <w:lang w:eastAsia="ar-SA"/>
        </w:rPr>
        <w:t>(słownie</w:t>
      </w:r>
      <w:r w:rsidR="0033244E" w:rsidRPr="005F7A33">
        <w:rPr>
          <w:lang w:eastAsia="ar-SA"/>
        </w:rPr>
        <w:t xml:space="preserve">: pięćdziesiąt </w:t>
      </w:r>
      <w:r w:rsidR="0034024E">
        <w:rPr>
          <w:lang w:eastAsia="ar-SA"/>
        </w:rPr>
        <w:t>cztery</w:t>
      </w:r>
      <w:r w:rsidR="0033244E" w:rsidRPr="005F7A33">
        <w:rPr>
          <w:lang w:eastAsia="ar-SA"/>
        </w:rPr>
        <w:t xml:space="preserve"> </w:t>
      </w:r>
      <w:r w:rsidRPr="005F7A33">
        <w:rPr>
          <w:lang w:eastAsia="ar-SA"/>
        </w:rPr>
        <w:t>tysi</w:t>
      </w:r>
      <w:r w:rsidR="0033244E" w:rsidRPr="005F7A33">
        <w:rPr>
          <w:lang w:eastAsia="ar-SA"/>
        </w:rPr>
        <w:t>ące</w:t>
      </w:r>
      <w:r w:rsidRPr="005F7A33">
        <w:rPr>
          <w:lang w:eastAsia="ar-SA"/>
        </w:rPr>
        <w:t xml:space="preserve"> </w:t>
      </w:r>
      <w:r w:rsidR="0034024E">
        <w:rPr>
          <w:lang w:eastAsia="ar-SA"/>
        </w:rPr>
        <w:t>czterysta</w:t>
      </w:r>
      <w:r w:rsidR="002E5E7C" w:rsidRPr="005F7A33">
        <w:rPr>
          <w:lang w:eastAsia="ar-SA"/>
        </w:rPr>
        <w:t xml:space="preserve"> </w:t>
      </w:r>
      <w:r w:rsidRPr="005F7A33">
        <w:rPr>
          <w:lang w:eastAsia="ar-SA"/>
        </w:rPr>
        <w:t>złotych</w:t>
      </w:r>
      <w:r w:rsidR="0034024E">
        <w:rPr>
          <w:lang w:eastAsia="ar-SA"/>
        </w:rPr>
        <w:t xml:space="preserve"> 00/100</w:t>
      </w:r>
      <w:r w:rsidRPr="005F7A33">
        <w:rPr>
          <w:lang w:eastAsia="ar-SA"/>
        </w:rPr>
        <w:t xml:space="preserve">), na rachunek bankowy </w:t>
      </w:r>
    </w:p>
    <w:p w14:paraId="581D770B" w14:textId="4237C853" w:rsidR="00494AA6" w:rsidRPr="005F7A33" w:rsidRDefault="00494AA6" w:rsidP="00494AA6">
      <w:pPr>
        <w:autoSpaceDE w:val="0"/>
        <w:autoSpaceDN w:val="0"/>
        <w:adjustRightInd w:val="0"/>
        <w:spacing w:before="120" w:after="120"/>
        <w:ind w:left="284"/>
        <w:jc w:val="both"/>
        <w:rPr>
          <w:lang w:eastAsia="ar-SA"/>
        </w:rPr>
      </w:pPr>
      <w:r w:rsidRPr="005F7A33">
        <w:rPr>
          <w:lang w:eastAsia="ar-SA"/>
        </w:rPr>
        <w:t>w następujący sposób:</w:t>
      </w:r>
      <w:r w:rsidR="00E665D4" w:rsidRPr="005F7A33">
        <w:rPr>
          <w:lang w:eastAsia="ar-SA"/>
        </w:rPr>
        <w:t xml:space="preserve"> </w:t>
      </w:r>
    </w:p>
    <w:p w14:paraId="7D6CCE17" w14:textId="64B25B35" w:rsidR="00494AA6" w:rsidRPr="005F7A33" w:rsidRDefault="00494AA6" w:rsidP="00494AA6">
      <w:pPr>
        <w:spacing w:before="120" w:after="120"/>
        <w:ind w:left="851" w:hanging="284"/>
        <w:jc w:val="both"/>
        <w:rPr>
          <w:lang w:eastAsia="ar-SA"/>
        </w:rPr>
      </w:pPr>
      <w:r w:rsidRPr="005F7A33">
        <w:rPr>
          <w:lang w:eastAsia="ar-SA"/>
        </w:rPr>
        <w:t>1)</w:t>
      </w:r>
      <w:r w:rsidR="0033244E" w:rsidRPr="005F7A33">
        <w:rPr>
          <w:lang w:eastAsia="ar-SA"/>
        </w:rPr>
        <w:t xml:space="preserve"> dotacja w 2020</w:t>
      </w:r>
      <w:r w:rsidRPr="005F7A33">
        <w:rPr>
          <w:lang w:eastAsia="ar-SA"/>
        </w:rPr>
        <w:t xml:space="preserve"> r. w terminie do 30 dni od dnia zawarcia niniejszej umowy </w:t>
      </w:r>
      <w:r w:rsidRPr="005F7A33">
        <w:rPr>
          <w:lang w:eastAsia="ar-SA"/>
        </w:rPr>
        <w:br/>
        <w:t xml:space="preserve">w wysokości </w:t>
      </w:r>
      <w:r w:rsidR="0034024E">
        <w:rPr>
          <w:b/>
          <w:lang w:eastAsia="ar-SA"/>
        </w:rPr>
        <w:t>4</w:t>
      </w:r>
      <w:r w:rsidR="002E5E7C" w:rsidRPr="005F7A33">
        <w:rPr>
          <w:b/>
          <w:lang w:eastAsia="ar-SA"/>
        </w:rPr>
        <w:t> </w:t>
      </w:r>
      <w:r w:rsidR="0034024E">
        <w:rPr>
          <w:b/>
          <w:lang w:eastAsia="ar-SA"/>
        </w:rPr>
        <w:t>4</w:t>
      </w:r>
      <w:r w:rsidR="002E5E7C" w:rsidRPr="005F7A33">
        <w:rPr>
          <w:b/>
          <w:lang w:eastAsia="ar-SA"/>
        </w:rPr>
        <w:t>00,00 zł</w:t>
      </w:r>
      <w:r w:rsidRPr="005F7A33">
        <w:rPr>
          <w:lang w:eastAsia="ar-SA"/>
        </w:rPr>
        <w:t xml:space="preserve"> (słownie: </w:t>
      </w:r>
      <w:r w:rsidR="0034024E">
        <w:rPr>
          <w:b/>
          <w:lang w:eastAsia="ar-SA"/>
        </w:rPr>
        <w:t>cztery</w:t>
      </w:r>
      <w:r w:rsidR="0033244E" w:rsidRPr="005F7A33">
        <w:rPr>
          <w:b/>
          <w:lang w:eastAsia="ar-SA"/>
        </w:rPr>
        <w:t xml:space="preserve"> tysiące</w:t>
      </w:r>
      <w:r w:rsidRPr="005F7A33">
        <w:rPr>
          <w:b/>
          <w:lang w:eastAsia="ar-SA"/>
        </w:rPr>
        <w:t xml:space="preserve"> </w:t>
      </w:r>
      <w:r w:rsidR="0034024E">
        <w:rPr>
          <w:b/>
          <w:lang w:eastAsia="ar-SA"/>
        </w:rPr>
        <w:t>czterysta</w:t>
      </w:r>
      <w:r w:rsidR="002E5E7C" w:rsidRPr="005F7A33">
        <w:rPr>
          <w:b/>
          <w:lang w:eastAsia="ar-SA"/>
        </w:rPr>
        <w:t xml:space="preserve"> </w:t>
      </w:r>
      <w:r w:rsidRPr="005F7A33">
        <w:rPr>
          <w:b/>
          <w:lang w:eastAsia="ar-SA"/>
        </w:rPr>
        <w:t>złotych</w:t>
      </w:r>
      <w:r w:rsidR="002E5E7C" w:rsidRPr="005F7A33">
        <w:rPr>
          <w:b/>
          <w:lang w:eastAsia="ar-SA"/>
        </w:rPr>
        <w:t xml:space="preserve"> 00/100</w:t>
      </w:r>
      <w:r w:rsidRPr="005F7A33">
        <w:rPr>
          <w:lang w:eastAsia="ar-SA"/>
        </w:rPr>
        <w:t xml:space="preserve">), płatne </w:t>
      </w:r>
      <w:r w:rsidR="002E5E7C" w:rsidRPr="005F7A33">
        <w:rPr>
          <w:lang w:eastAsia="ar-SA"/>
        </w:rPr>
        <w:br/>
      </w:r>
      <w:r w:rsidRPr="005F7A33">
        <w:rPr>
          <w:lang w:eastAsia="ar-SA"/>
        </w:rPr>
        <w:t>z budżetu Powiatu Ol</w:t>
      </w:r>
      <w:r w:rsidR="002E5E7C" w:rsidRPr="005F7A33">
        <w:rPr>
          <w:lang w:eastAsia="ar-SA"/>
        </w:rPr>
        <w:t>kuskiego Dz. 852 Rozdz. 85295 §</w:t>
      </w:r>
      <w:r w:rsidR="004B4F77" w:rsidRPr="005F7A33">
        <w:rPr>
          <w:lang w:eastAsia="ar-SA"/>
        </w:rPr>
        <w:t xml:space="preserve"> 2367</w:t>
      </w:r>
      <w:r w:rsidR="002E5E7C" w:rsidRPr="005F7A33">
        <w:rPr>
          <w:lang w:eastAsia="ar-SA"/>
        </w:rPr>
        <w:t>,</w:t>
      </w:r>
    </w:p>
    <w:p w14:paraId="522B342D" w14:textId="5AF8BA4C" w:rsidR="00223D59" w:rsidRPr="005F7A33" w:rsidRDefault="00494AA6" w:rsidP="00223D59">
      <w:pPr>
        <w:spacing w:before="120" w:after="120"/>
        <w:ind w:left="851" w:hanging="284"/>
        <w:jc w:val="both"/>
        <w:rPr>
          <w:lang w:eastAsia="ar-SA"/>
        </w:rPr>
      </w:pPr>
      <w:r w:rsidRPr="005F7A33">
        <w:rPr>
          <w:lang w:eastAsia="ar-SA"/>
        </w:rPr>
        <w:t>2) dotacja w 20</w:t>
      </w:r>
      <w:r w:rsidR="0033244E" w:rsidRPr="005F7A33">
        <w:rPr>
          <w:lang w:eastAsia="ar-SA"/>
        </w:rPr>
        <w:t>21</w:t>
      </w:r>
      <w:r w:rsidRPr="005F7A33">
        <w:rPr>
          <w:lang w:eastAsia="ar-SA"/>
        </w:rPr>
        <w:t xml:space="preserve"> r. w terminie do 30 dni od dnia rozliczenia dotacji dotyczącej zakończenia realizacji zadania nr.1, w wysokości </w:t>
      </w:r>
      <w:r w:rsidR="0033244E" w:rsidRPr="005F7A33">
        <w:rPr>
          <w:b/>
          <w:lang w:eastAsia="ar-SA"/>
        </w:rPr>
        <w:t>5</w:t>
      </w:r>
      <w:r w:rsidRPr="005F7A33">
        <w:rPr>
          <w:b/>
          <w:lang w:eastAsia="ar-SA"/>
        </w:rPr>
        <w:t>0.000 zł</w:t>
      </w:r>
      <w:r w:rsidRPr="005F7A33">
        <w:rPr>
          <w:lang w:eastAsia="ar-SA"/>
        </w:rPr>
        <w:t xml:space="preserve">. (słownie: </w:t>
      </w:r>
      <w:r w:rsidR="0033244E" w:rsidRPr="005F7A33">
        <w:rPr>
          <w:b/>
          <w:lang w:eastAsia="ar-SA"/>
        </w:rPr>
        <w:t>pięćdziesiąt</w:t>
      </w:r>
      <w:r w:rsidRPr="005F7A33">
        <w:rPr>
          <w:b/>
          <w:lang w:eastAsia="ar-SA"/>
        </w:rPr>
        <w:t xml:space="preserve"> tysięcy złotych) </w:t>
      </w:r>
      <w:r w:rsidRPr="005F7A33">
        <w:rPr>
          <w:lang w:eastAsia="ar-SA"/>
        </w:rPr>
        <w:t xml:space="preserve">płatne z budżetu Powiatu Olkuskiego Dz.852 Rozdz. 85295 § </w:t>
      </w:r>
      <w:r w:rsidR="004B4F77" w:rsidRPr="005F7A33">
        <w:rPr>
          <w:lang w:eastAsia="ar-SA"/>
        </w:rPr>
        <w:t>2367</w:t>
      </w:r>
      <w:r w:rsidR="002E5E7C" w:rsidRPr="005F7A33">
        <w:rPr>
          <w:lang w:eastAsia="ar-SA"/>
        </w:rPr>
        <w:t>.</w:t>
      </w:r>
    </w:p>
    <w:p w14:paraId="5E7D8ADF" w14:textId="77777777" w:rsidR="00494AA6" w:rsidRPr="005F7A33" w:rsidRDefault="00494AA6" w:rsidP="00A25EE2">
      <w:pPr>
        <w:spacing w:before="120" w:after="120"/>
        <w:jc w:val="both"/>
        <w:textAlignment w:val="baseline"/>
      </w:pPr>
    </w:p>
    <w:p w14:paraId="114575C4" w14:textId="77777777" w:rsidR="00A25EE2" w:rsidRPr="005F7A33" w:rsidRDefault="00A25EE2" w:rsidP="00DF313A">
      <w:pPr>
        <w:numPr>
          <w:ilvl w:val="0"/>
          <w:numId w:val="28"/>
        </w:numPr>
        <w:tabs>
          <w:tab w:val="left" w:pos="284"/>
        </w:tabs>
        <w:spacing w:before="120" w:after="120"/>
        <w:ind w:left="0" w:firstLine="0"/>
        <w:jc w:val="both"/>
        <w:textAlignment w:val="baseline"/>
      </w:pPr>
      <w:r w:rsidRPr="005F7A33">
        <w:rPr>
          <w:lang w:eastAsia="en-US"/>
        </w:rPr>
        <w:t xml:space="preserve">Postępowanie konkursowe odbywać się będzie zgodnie z zasadami określonymi w Ustawie z dnia 24 kwietnia 2003 r. o działalności pożytku publicznego i o wolontariacie (Dz. U. z </w:t>
      </w:r>
      <w:r w:rsidR="00956D70" w:rsidRPr="005F7A33">
        <w:rPr>
          <w:lang w:eastAsia="en-US"/>
        </w:rPr>
        <w:t>2020 r.  poz. 1057</w:t>
      </w:r>
      <w:r w:rsidRPr="005F7A33">
        <w:rPr>
          <w:lang w:eastAsia="en-US"/>
        </w:rPr>
        <w:t xml:space="preserve">). </w:t>
      </w:r>
    </w:p>
    <w:p w14:paraId="30C39122" w14:textId="1BAB7B6D" w:rsidR="00A25EE2" w:rsidRPr="005F7A33" w:rsidRDefault="00A25EE2" w:rsidP="00DF313A">
      <w:pPr>
        <w:numPr>
          <w:ilvl w:val="0"/>
          <w:numId w:val="28"/>
        </w:numPr>
        <w:tabs>
          <w:tab w:val="left" w:pos="284"/>
        </w:tabs>
        <w:spacing w:before="120" w:after="120"/>
        <w:ind w:left="0" w:firstLine="0"/>
        <w:jc w:val="both"/>
        <w:textAlignment w:val="baseline"/>
      </w:pPr>
      <w:r w:rsidRPr="005F7A33">
        <w:rPr>
          <w:lang w:eastAsia="en-US"/>
        </w:rPr>
        <w:t>Konkurs adresowany jest do podmiotów wymienionych w art. 11 ust. 3 Ustawy o działalności pożytku publicznego i o wolontariacie.</w:t>
      </w:r>
      <w:r w:rsidR="00CC3DCC" w:rsidRPr="005F7A33">
        <w:rPr>
          <w:lang w:eastAsia="en-US"/>
        </w:rPr>
        <w:t xml:space="preserve"> (organizacje pozarządowe oraz podmioty wymienione w art. 3 ust. 3 Ustawy o działalności pożytku publicznego </w:t>
      </w:r>
      <w:r w:rsidR="004443D9" w:rsidRPr="005F7A33">
        <w:rPr>
          <w:lang w:eastAsia="en-US"/>
        </w:rPr>
        <w:br/>
      </w:r>
      <w:r w:rsidR="00CC3DCC" w:rsidRPr="005F7A33">
        <w:rPr>
          <w:lang w:eastAsia="en-US"/>
        </w:rPr>
        <w:t>i o wolontariacie)</w:t>
      </w:r>
    </w:p>
    <w:p w14:paraId="59A39047" w14:textId="77777777" w:rsidR="00A25EE2" w:rsidRPr="005B41A7" w:rsidRDefault="00A25EE2" w:rsidP="00DF313A">
      <w:pPr>
        <w:numPr>
          <w:ilvl w:val="0"/>
          <w:numId w:val="28"/>
        </w:numPr>
        <w:tabs>
          <w:tab w:val="left" w:pos="284"/>
        </w:tabs>
        <w:spacing w:before="120" w:after="120"/>
        <w:ind w:left="0" w:firstLine="0"/>
        <w:jc w:val="both"/>
        <w:textAlignment w:val="baseline"/>
      </w:pPr>
      <w:r w:rsidRPr="005B41A7">
        <w:rPr>
          <w:lang w:eastAsia="en-US"/>
        </w:rPr>
        <w:t>Oferta powinna spełniać wszelkie wymogi określone na podstawie przepisów działu II rozdziału 2 Ustawy z dnia 24 kwietnia 2003 r. o działalności pożytku publicznego i o wolontariacie.</w:t>
      </w:r>
    </w:p>
    <w:p w14:paraId="72E2E635" w14:textId="77777777" w:rsidR="00A25EE2" w:rsidRDefault="00A25EE2" w:rsidP="00DF313A">
      <w:pPr>
        <w:numPr>
          <w:ilvl w:val="0"/>
          <w:numId w:val="28"/>
        </w:numPr>
        <w:tabs>
          <w:tab w:val="left" w:pos="284"/>
        </w:tabs>
        <w:spacing w:before="120" w:after="120"/>
        <w:ind w:left="0" w:firstLine="0"/>
        <w:jc w:val="both"/>
        <w:textAlignment w:val="baseline"/>
      </w:pPr>
      <w:r>
        <w:rPr>
          <w:lang w:eastAsia="en-US"/>
        </w:rPr>
        <w:t>Oferent może złożyć tylko jedną ofertę na realizację zadania.</w:t>
      </w:r>
    </w:p>
    <w:p w14:paraId="05A6671C" w14:textId="379CB14B" w:rsidR="00A25EE2" w:rsidRPr="00494C16" w:rsidRDefault="00A25EE2" w:rsidP="00494C16">
      <w:pPr>
        <w:pStyle w:val="Nagwek2"/>
        <w:rPr>
          <w:color w:val="auto"/>
        </w:rPr>
      </w:pPr>
      <w:r w:rsidRPr="00494C16">
        <w:rPr>
          <w:color w:val="auto"/>
          <w:lang w:eastAsia="en-US"/>
        </w:rPr>
        <w:t>Do oferty należy dołączyć:</w:t>
      </w:r>
      <w:r w:rsidR="00494C16" w:rsidRPr="00494C16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 xml:space="preserve"> </w:t>
      </w:r>
    </w:p>
    <w:p w14:paraId="5BCE475B" w14:textId="1503388A" w:rsidR="00A25EE2" w:rsidRPr="005F7A33" w:rsidRDefault="00A25EE2" w:rsidP="00A25EE2">
      <w:pPr>
        <w:spacing w:before="120" w:after="120"/>
        <w:ind w:left="360"/>
        <w:jc w:val="both"/>
        <w:textAlignment w:val="baseline"/>
      </w:pPr>
      <w:r w:rsidRPr="005F7A33">
        <w:rPr>
          <w:lang w:eastAsia="en-US"/>
        </w:rPr>
        <w:t xml:space="preserve">- załączniki określone we wzorze oferty stanowiącej załącznik do Rozporządzenia </w:t>
      </w:r>
      <w:r w:rsidR="00D42D58" w:rsidRPr="005F7A33">
        <w:rPr>
          <w:lang w:eastAsia="en-US"/>
        </w:rPr>
        <w:t xml:space="preserve">Przewodniczącego Komitetu do spraw </w:t>
      </w:r>
      <w:r w:rsidR="00494C16" w:rsidRPr="005F7A33">
        <w:rPr>
          <w:lang w:eastAsia="en-US"/>
        </w:rPr>
        <w:t>P</w:t>
      </w:r>
      <w:r w:rsidR="00D42D58" w:rsidRPr="005F7A33">
        <w:rPr>
          <w:lang w:eastAsia="en-US"/>
        </w:rPr>
        <w:t xml:space="preserve">ożytku </w:t>
      </w:r>
      <w:r w:rsidR="00494C16" w:rsidRPr="005F7A33">
        <w:rPr>
          <w:lang w:eastAsia="en-US"/>
        </w:rPr>
        <w:t>P</w:t>
      </w:r>
      <w:r w:rsidR="00D42D58" w:rsidRPr="005F7A33">
        <w:rPr>
          <w:lang w:eastAsia="en-US"/>
        </w:rPr>
        <w:t>ublicznego</w:t>
      </w:r>
      <w:r w:rsidRPr="005F7A33">
        <w:rPr>
          <w:lang w:eastAsia="en-US"/>
        </w:rPr>
        <w:t xml:space="preserve"> z dnia </w:t>
      </w:r>
      <w:r w:rsidR="00D42D58" w:rsidRPr="005F7A33">
        <w:rPr>
          <w:lang w:eastAsia="en-US"/>
        </w:rPr>
        <w:t>24 października 2018 roku</w:t>
      </w:r>
      <w:r w:rsidRPr="005F7A33">
        <w:rPr>
          <w:lang w:eastAsia="en-US"/>
        </w:rPr>
        <w:t xml:space="preserve"> w sprawie wzorów ofert i ramowych wzorów umów dotyczących realizacji zadań publicznych oraz wzorów sprawozdań z wyk</w:t>
      </w:r>
      <w:r w:rsidR="00D42D58" w:rsidRPr="005F7A33">
        <w:rPr>
          <w:lang w:eastAsia="en-US"/>
        </w:rPr>
        <w:t>onania tych zadań (Dz. U. z 2018</w:t>
      </w:r>
      <w:r w:rsidRPr="005F7A33">
        <w:rPr>
          <w:lang w:eastAsia="en-US"/>
        </w:rPr>
        <w:t xml:space="preserve"> r. poz. </w:t>
      </w:r>
      <w:r w:rsidR="00D42D58" w:rsidRPr="005F7A33">
        <w:rPr>
          <w:lang w:eastAsia="en-US"/>
        </w:rPr>
        <w:t>2057</w:t>
      </w:r>
      <w:r w:rsidRPr="005F7A33">
        <w:rPr>
          <w:lang w:eastAsia="en-US"/>
        </w:rPr>
        <w:t>).</w:t>
      </w:r>
    </w:p>
    <w:p w14:paraId="13945204" w14:textId="77777777" w:rsidR="00A25EE2" w:rsidRDefault="00A25EE2" w:rsidP="00A25EE2">
      <w:pPr>
        <w:spacing w:before="120" w:after="120"/>
        <w:ind w:left="360"/>
        <w:jc w:val="both"/>
        <w:textAlignment w:val="baseline"/>
      </w:pPr>
      <w:r>
        <w:rPr>
          <w:lang w:eastAsia="en-US"/>
        </w:rPr>
        <w:t>- posiadane rekomendacje uzyskane od jednostek samorządu terytorialnego  lub innych podmiotów.</w:t>
      </w:r>
    </w:p>
    <w:p w14:paraId="3C1B22C5" w14:textId="77777777" w:rsidR="00A25EE2" w:rsidRDefault="00A25EE2" w:rsidP="00A25EE2">
      <w:pPr>
        <w:spacing w:before="120" w:after="120"/>
        <w:jc w:val="both"/>
        <w:textAlignment w:val="baseline"/>
      </w:pPr>
      <w:r>
        <w:rPr>
          <w:b/>
          <w:lang w:eastAsia="en-US"/>
        </w:rPr>
        <w:t>Uwaga!</w:t>
      </w:r>
      <w:r>
        <w:rPr>
          <w:lang w:eastAsia="en-US"/>
        </w:rPr>
        <w:t xml:space="preserve"> Kopie załączonych dokumentów prosimy potwierdzić za zgodność </w:t>
      </w:r>
      <w:r>
        <w:rPr>
          <w:lang w:eastAsia="en-US"/>
        </w:rPr>
        <w:br/>
        <w:t>z oryginałem, opatrzyć datą, pieczęcią i podpisem osób upoważnionych do reprezentacji podmiotu, chyba, że odrębne przepisy nie przewidują takiego poświadczenia.</w:t>
      </w:r>
    </w:p>
    <w:p w14:paraId="7811A5B2" w14:textId="77777777" w:rsidR="00A25EE2" w:rsidRDefault="00A25EE2" w:rsidP="00DF313A">
      <w:pPr>
        <w:numPr>
          <w:ilvl w:val="0"/>
          <w:numId w:val="28"/>
        </w:numPr>
        <w:tabs>
          <w:tab w:val="left" w:pos="284"/>
        </w:tabs>
        <w:spacing w:before="120" w:after="120"/>
        <w:ind w:left="0" w:firstLine="0"/>
        <w:jc w:val="both"/>
        <w:textAlignment w:val="baseline"/>
      </w:pPr>
      <w:r>
        <w:rPr>
          <w:lang w:eastAsia="en-US"/>
        </w:rPr>
        <w:t xml:space="preserve">Dotacja przyznana w ramach zadania może być udzielana jedynie na pokrycie kosztów </w:t>
      </w:r>
      <w:r>
        <w:rPr>
          <w:lang w:eastAsia="en-US"/>
        </w:rPr>
        <w:br/>
        <w:t>z nim związanych.</w:t>
      </w:r>
    </w:p>
    <w:p w14:paraId="580E9E77" w14:textId="77777777" w:rsidR="00A25EE2" w:rsidRDefault="00A25EE2" w:rsidP="00DF313A">
      <w:pPr>
        <w:numPr>
          <w:ilvl w:val="0"/>
          <w:numId w:val="28"/>
        </w:numPr>
        <w:tabs>
          <w:tab w:val="left" w:pos="284"/>
        </w:tabs>
        <w:spacing w:before="120" w:after="120"/>
        <w:ind w:left="0" w:firstLine="0"/>
        <w:jc w:val="both"/>
        <w:textAlignment w:val="baseline"/>
      </w:pPr>
      <w:r>
        <w:rPr>
          <w:lang w:eastAsia="en-US"/>
        </w:rPr>
        <w:t>Dotacja nie może być przeznaczona na finansowanie kosztów nie związanych z realizacją zadania.</w:t>
      </w:r>
    </w:p>
    <w:p w14:paraId="43E21E5C" w14:textId="77777777" w:rsidR="00A25EE2" w:rsidRDefault="00A25EE2" w:rsidP="00DF313A">
      <w:pPr>
        <w:numPr>
          <w:ilvl w:val="0"/>
          <w:numId w:val="28"/>
        </w:numPr>
        <w:tabs>
          <w:tab w:val="left" w:pos="284"/>
        </w:tabs>
        <w:spacing w:before="120" w:after="120"/>
        <w:ind w:left="0" w:firstLine="0"/>
        <w:jc w:val="both"/>
        <w:textAlignment w:val="baseline"/>
      </w:pPr>
      <w:r>
        <w:rPr>
          <w:lang w:eastAsia="en-US"/>
        </w:rPr>
        <w:t>Z dotacji mogą być pokryte wyłącznie wydatki dotyczące zadań rozpoczynających się po zawarciu umowy.</w:t>
      </w:r>
    </w:p>
    <w:p w14:paraId="54B3952C" w14:textId="77777777" w:rsidR="00A25EE2" w:rsidRDefault="00A25EE2" w:rsidP="00A25EE2">
      <w:pPr>
        <w:spacing w:before="120" w:after="120"/>
        <w:ind w:left="360"/>
        <w:jc w:val="both"/>
        <w:textAlignment w:val="baseline"/>
        <w:rPr>
          <w:lang w:eastAsia="en-US"/>
        </w:rPr>
      </w:pPr>
    </w:p>
    <w:p w14:paraId="086EAC74" w14:textId="77777777" w:rsidR="00DF313A" w:rsidRDefault="00DF313A" w:rsidP="00A25EE2">
      <w:pPr>
        <w:spacing w:before="120" w:after="120"/>
        <w:ind w:left="360"/>
        <w:jc w:val="both"/>
        <w:textAlignment w:val="baseline"/>
        <w:rPr>
          <w:lang w:eastAsia="en-US"/>
        </w:rPr>
      </w:pPr>
    </w:p>
    <w:p w14:paraId="18DA8E19" w14:textId="77777777" w:rsidR="00DF313A" w:rsidRDefault="00DF313A" w:rsidP="00A25EE2">
      <w:pPr>
        <w:spacing w:before="120" w:after="120"/>
        <w:ind w:left="360"/>
        <w:jc w:val="both"/>
        <w:textAlignment w:val="baseline"/>
        <w:rPr>
          <w:lang w:eastAsia="en-US"/>
        </w:rPr>
      </w:pPr>
    </w:p>
    <w:p w14:paraId="138A1227" w14:textId="77777777" w:rsidR="00A25EE2" w:rsidRDefault="00A25EE2" w:rsidP="00A25EE2">
      <w:pPr>
        <w:spacing w:before="120" w:after="120"/>
        <w:jc w:val="both"/>
        <w:textAlignment w:val="baseline"/>
        <w:rPr>
          <w:b/>
          <w:lang w:eastAsia="en-US"/>
        </w:rPr>
      </w:pPr>
      <w:r>
        <w:rPr>
          <w:b/>
          <w:lang w:eastAsia="en-US"/>
        </w:rPr>
        <w:t>IV. Termin i warunki realizacji zadania</w:t>
      </w:r>
    </w:p>
    <w:p w14:paraId="32E71712" w14:textId="1CAAD539" w:rsidR="00315AF7" w:rsidRPr="005F7A33" w:rsidRDefault="00315AF7" w:rsidP="002E6060">
      <w:pPr>
        <w:pStyle w:val="Akapitzlist"/>
        <w:numPr>
          <w:ilvl w:val="0"/>
          <w:numId w:val="29"/>
        </w:numPr>
        <w:spacing w:before="120" w:after="120"/>
        <w:jc w:val="both"/>
        <w:rPr>
          <w:lang w:eastAsia="ar-SA"/>
        </w:rPr>
      </w:pPr>
      <w:r w:rsidRPr="005F7A33">
        <w:rPr>
          <w:lang w:eastAsia="ar-SA"/>
        </w:rPr>
        <w:t>Termin realizacji zadania publicznego ustala się w następujący sposób:</w:t>
      </w:r>
    </w:p>
    <w:p w14:paraId="666CCA27" w14:textId="34C150EA" w:rsidR="00315AF7" w:rsidRPr="005F7A33" w:rsidRDefault="00315AF7" w:rsidP="00315AF7">
      <w:pPr>
        <w:numPr>
          <w:ilvl w:val="0"/>
          <w:numId w:val="26"/>
        </w:numPr>
        <w:autoSpaceDN w:val="0"/>
        <w:spacing w:before="120" w:after="120"/>
        <w:jc w:val="both"/>
        <w:textAlignment w:val="baseline"/>
        <w:rPr>
          <w:lang w:eastAsia="pl-PL"/>
        </w:rPr>
      </w:pPr>
      <w:r w:rsidRPr="005F7A33">
        <w:rPr>
          <w:lang w:eastAsia="pl-PL"/>
        </w:rPr>
        <w:t xml:space="preserve">Zadanie nr 1 – </w:t>
      </w:r>
      <w:r w:rsidR="00494AA6" w:rsidRPr="005F7A33">
        <w:rPr>
          <w:lang w:eastAsia="en-US"/>
        </w:rPr>
        <w:t>przeprowadzenie doradztwa zawodowego i organizacja staży zawodowych</w:t>
      </w:r>
      <w:r w:rsidR="00494AA6" w:rsidRPr="005F7A33">
        <w:rPr>
          <w:lang w:eastAsia="pl-PL"/>
        </w:rPr>
        <w:t xml:space="preserve"> </w:t>
      </w:r>
      <w:r w:rsidRPr="005F7A33">
        <w:rPr>
          <w:lang w:eastAsia="pl-PL"/>
        </w:rPr>
        <w:t xml:space="preserve">realizowane będzie w okresie od dnia zawarcia umowy do </w:t>
      </w:r>
      <w:bookmarkStart w:id="0" w:name="_Hlk47507877"/>
      <w:r w:rsidR="00CC182E" w:rsidRPr="005F7A33">
        <w:rPr>
          <w:lang w:eastAsia="pl-PL"/>
        </w:rPr>
        <w:t>31.12.</w:t>
      </w:r>
      <w:r w:rsidR="00494AA6" w:rsidRPr="005F7A33">
        <w:rPr>
          <w:bCs/>
          <w:lang w:eastAsia="pl-PL"/>
        </w:rPr>
        <w:t>2020</w:t>
      </w:r>
      <w:r w:rsidRPr="005F7A33">
        <w:rPr>
          <w:b/>
          <w:lang w:eastAsia="pl-PL"/>
        </w:rPr>
        <w:t xml:space="preserve"> </w:t>
      </w:r>
      <w:r w:rsidRPr="005F7A33">
        <w:rPr>
          <w:bCs/>
          <w:lang w:eastAsia="pl-PL"/>
        </w:rPr>
        <w:t>r.</w:t>
      </w:r>
      <w:bookmarkEnd w:id="0"/>
    </w:p>
    <w:p w14:paraId="76943858" w14:textId="40E7CBC0" w:rsidR="00315AF7" w:rsidRPr="005F7A33" w:rsidRDefault="00315AF7" w:rsidP="00315AF7">
      <w:pPr>
        <w:numPr>
          <w:ilvl w:val="0"/>
          <w:numId w:val="26"/>
        </w:numPr>
        <w:autoSpaceDN w:val="0"/>
        <w:spacing w:before="120" w:after="120"/>
        <w:jc w:val="both"/>
        <w:textAlignment w:val="baseline"/>
        <w:rPr>
          <w:lang w:eastAsia="ar-SA"/>
        </w:rPr>
      </w:pPr>
      <w:r w:rsidRPr="005F7A33">
        <w:rPr>
          <w:lang w:eastAsia="ar-SA"/>
        </w:rPr>
        <w:t xml:space="preserve">Termin poniesienia wydatków dla środków pochodzących z dotacji dla zadania Nr 1 ustala się od dnia zawarcia umowy do dnia </w:t>
      </w:r>
      <w:r w:rsidR="00CC182E" w:rsidRPr="005F7A33">
        <w:rPr>
          <w:lang w:eastAsia="pl-PL"/>
        </w:rPr>
        <w:t>31.12.</w:t>
      </w:r>
      <w:r w:rsidR="00CC182E" w:rsidRPr="005F7A33">
        <w:rPr>
          <w:bCs/>
          <w:lang w:eastAsia="pl-PL"/>
        </w:rPr>
        <w:t>2020</w:t>
      </w:r>
      <w:r w:rsidR="00CC182E" w:rsidRPr="005F7A33">
        <w:rPr>
          <w:b/>
          <w:lang w:eastAsia="pl-PL"/>
        </w:rPr>
        <w:t xml:space="preserve"> </w:t>
      </w:r>
      <w:r w:rsidR="00CC182E" w:rsidRPr="005F7A33">
        <w:rPr>
          <w:bCs/>
          <w:lang w:eastAsia="pl-PL"/>
        </w:rPr>
        <w:t>r.</w:t>
      </w:r>
    </w:p>
    <w:p w14:paraId="2F4283AD" w14:textId="77777777" w:rsidR="00315AF7" w:rsidRPr="005F7A33" w:rsidRDefault="00315AF7" w:rsidP="00315AF7">
      <w:pPr>
        <w:numPr>
          <w:ilvl w:val="0"/>
          <w:numId w:val="26"/>
        </w:numPr>
        <w:autoSpaceDN w:val="0"/>
        <w:spacing w:before="120" w:after="120"/>
        <w:jc w:val="both"/>
        <w:textAlignment w:val="baseline"/>
        <w:rPr>
          <w:lang w:eastAsia="ar-SA"/>
        </w:rPr>
      </w:pPr>
      <w:r w:rsidRPr="005F7A33">
        <w:rPr>
          <w:lang w:eastAsia="ar-SA"/>
        </w:rPr>
        <w:t xml:space="preserve">Zadanie nr 2  - </w:t>
      </w:r>
      <w:r w:rsidR="00494AA6" w:rsidRPr="005F7A33">
        <w:rPr>
          <w:lang w:eastAsia="ar-SA"/>
        </w:rPr>
        <w:t>przeprowadzenie kursów zawodowych</w:t>
      </w:r>
      <w:r w:rsidRPr="005F7A33">
        <w:rPr>
          <w:lang w:eastAsia="ar-SA"/>
        </w:rPr>
        <w:t xml:space="preserve">,  realizowane będzie w okresie od dnia </w:t>
      </w:r>
      <w:r w:rsidR="00494AA6" w:rsidRPr="005F7A33">
        <w:rPr>
          <w:b/>
          <w:lang w:eastAsia="ar-SA"/>
        </w:rPr>
        <w:t>01.01.2021</w:t>
      </w:r>
      <w:r w:rsidR="00494AA6" w:rsidRPr="005F7A33">
        <w:rPr>
          <w:lang w:eastAsia="ar-SA"/>
        </w:rPr>
        <w:t xml:space="preserve"> r. </w:t>
      </w:r>
      <w:r w:rsidRPr="005F7A33">
        <w:rPr>
          <w:lang w:eastAsia="ar-SA"/>
        </w:rPr>
        <w:t xml:space="preserve">do dnia </w:t>
      </w:r>
      <w:r w:rsidR="00494AA6" w:rsidRPr="005F7A33">
        <w:rPr>
          <w:b/>
          <w:lang w:eastAsia="ar-SA"/>
        </w:rPr>
        <w:t>30.06.2021</w:t>
      </w:r>
      <w:r w:rsidRPr="005F7A33">
        <w:rPr>
          <w:b/>
          <w:lang w:eastAsia="ar-SA"/>
        </w:rPr>
        <w:t>r.</w:t>
      </w:r>
    </w:p>
    <w:p w14:paraId="25C2597E" w14:textId="77777777" w:rsidR="00315AF7" w:rsidRPr="005F7A33" w:rsidRDefault="00315AF7" w:rsidP="00A25EE2">
      <w:pPr>
        <w:numPr>
          <w:ilvl w:val="0"/>
          <w:numId w:val="26"/>
        </w:numPr>
        <w:autoSpaceDN w:val="0"/>
        <w:spacing w:before="120" w:after="120"/>
        <w:jc w:val="both"/>
        <w:textAlignment w:val="baseline"/>
        <w:rPr>
          <w:lang w:eastAsia="ar-SA"/>
        </w:rPr>
      </w:pPr>
      <w:r w:rsidRPr="005F7A33">
        <w:rPr>
          <w:lang w:eastAsia="ar-SA"/>
        </w:rPr>
        <w:t xml:space="preserve">Termin poniesienia wydatków dla środków pochodzących z dotacji dla zadania Nr 2 ustala się od dnia </w:t>
      </w:r>
      <w:r w:rsidR="00494AA6" w:rsidRPr="005F7A33">
        <w:rPr>
          <w:b/>
          <w:lang w:eastAsia="ar-SA"/>
        </w:rPr>
        <w:t>01.01.2021</w:t>
      </w:r>
      <w:r w:rsidRPr="005F7A33">
        <w:rPr>
          <w:b/>
          <w:lang w:eastAsia="ar-SA"/>
        </w:rPr>
        <w:t xml:space="preserve"> r</w:t>
      </w:r>
      <w:r w:rsidRPr="005F7A33">
        <w:rPr>
          <w:lang w:eastAsia="ar-SA"/>
        </w:rPr>
        <w:t xml:space="preserve">. do dnia </w:t>
      </w:r>
      <w:r w:rsidR="00494AA6" w:rsidRPr="005F7A33">
        <w:rPr>
          <w:b/>
          <w:lang w:eastAsia="ar-SA"/>
        </w:rPr>
        <w:t>30.06.2021</w:t>
      </w:r>
      <w:r w:rsidRPr="005F7A33">
        <w:rPr>
          <w:b/>
          <w:lang w:eastAsia="ar-SA"/>
        </w:rPr>
        <w:t xml:space="preserve"> r.</w:t>
      </w:r>
    </w:p>
    <w:p w14:paraId="2BF001DA" w14:textId="77777777" w:rsidR="00097E51" w:rsidRDefault="00A25EE2" w:rsidP="00097E51">
      <w:pPr>
        <w:pStyle w:val="Akapitzlist"/>
        <w:numPr>
          <w:ilvl w:val="0"/>
          <w:numId w:val="29"/>
        </w:numPr>
        <w:spacing w:before="120" w:after="120"/>
        <w:jc w:val="both"/>
        <w:textAlignment w:val="baseline"/>
      </w:pPr>
      <w:r>
        <w:rPr>
          <w:lang w:eastAsia="en-US"/>
        </w:rPr>
        <w:t xml:space="preserve">Czas realizacji powinien obejmować okres przygotowania, przeprowadzenia </w:t>
      </w:r>
      <w:r>
        <w:rPr>
          <w:lang w:eastAsia="en-US"/>
        </w:rPr>
        <w:br/>
        <w:t xml:space="preserve">i podsumowania zadania. Należy w nim uwzględnić czas na dokonanie płatności zobowiązań dotyczących realizacji zadania. </w:t>
      </w:r>
    </w:p>
    <w:p w14:paraId="42857EB9" w14:textId="6C679FEF" w:rsidR="00097E51" w:rsidRPr="004443D9" w:rsidRDefault="00A25EE2" w:rsidP="004443D9">
      <w:pPr>
        <w:pStyle w:val="Akapitzlist"/>
        <w:spacing w:before="120" w:after="120"/>
        <w:ind w:left="360"/>
        <w:jc w:val="both"/>
        <w:textAlignment w:val="baseline"/>
        <w:rPr>
          <w:strike/>
          <w:color w:val="249311"/>
        </w:rPr>
      </w:pPr>
      <w:r>
        <w:rPr>
          <w:lang w:eastAsia="en-US"/>
        </w:rPr>
        <w:t xml:space="preserve">Zleceniobiorca powinien dokonać zwrotu i rozliczenia niewykorzystanej dotacji dotyczącej zadania, zgodnie z obowiązującymi przepisami, w szczególności ustawą </w:t>
      </w:r>
      <w:r w:rsidR="00C11E9E">
        <w:rPr>
          <w:lang w:eastAsia="en-US"/>
        </w:rPr>
        <w:br/>
      </w:r>
      <w:r>
        <w:rPr>
          <w:lang w:eastAsia="en-US"/>
        </w:rPr>
        <w:t>o finansach publicznych</w:t>
      </w:r>
      <w:r w:rsidR="00834050">
        <w:rPr>
          <w:lang w:eastAsia="en-US"/>
        </w:rPr>
        <w:t xml:space="preserve">. </w:t>
      </w:r>
      <w:r>
        <w:rPr>
          <w:lang w:eastAsia="en-US"/>
        </w:rPr>
        <w:t xml:space="preserve"> </w:t>
      </w:r>
    </w:p>
    <w:p w14:paraId="165B4E2F" w14:textId="77777777" w:rsidR="00097E51" w:rsidRDefault="00A25EE2" w:rsidP="00097E51">
      <w:pPr>
        <w:pStyle w:val="Akapitzlist"/>
        <w:numPr>
          <w:ilvl w:val="0"/>
          <w:numId w:val="29"/>
        </w:numPr>
        <w:spacing w:before="120" w:after="120"/>
        <w:jc w:val="both"/>
        <w:textAlignment w:val="baseline"/>
      </w:pPr>
      <w:r>
        <w:rPr>
          <w:lang w:eastAsia="en-US"/>
        </w:rPr>
        <w:t xml:space="preserve">Zleceniobiorcą zadania może być wyłącznie podmiot, który prowadzi działalność statutową związaną z realizacją zadania objętego konkursem. </w:t>
      </w:r>
    </w:p>
    <w:p w14:paraId="47D325C9" w14:textId="77777777" w:rsidR="00097E51" w:rsidRDefault="00A25EE2" w:rsidP="00097E51">
      <w:pPr>
        <w:pStyle w:val="Akapitzlist"/>
        <w:numPr>
          <w:ilvl w:val="0"/>
          <w:numId w:val="29"/>
        </w:numPr>
        <w:spacing w:before="120" w:after="120"/>
        <w:jc w:val="both"/>
        <w:textAlignment w:val="baseline"/>
      </w:pPr>
      <w:r>
        <w:rPr>
          <w:lang w:eastAsia="en-US"/>
        </w:rPr>
        <w:t>W części dotyczącej realizacji kursów zawodowych dopuszcza się możliwość wykonania określonej części zadania przez inny podmiot niebędący stroną umowy, za którą odpowiedzialność ponosi zleceniobiorca.</w:t>
      </w:r>
    </w:p>
    <w:p w14:paraId="0A5D5927" w14:textId="77777777" w:rsidR="00097E51" w:rsidRDefault="00A25EE2" w:rsidP="00097E51">
      <w:pPr>
        <w:pStyle w:val="Akapitzlist"/>
        <w:numPr>
          <w:ilvl w:val="0"/>
          <w:numId w:val="29"/>
        </w:numPr>
        <w:spacing w:before="120" w:after="120"/>
        <w:jc w:val="both"/>
        <w:textAlignment w:val="baseline"/>
      </w:pPr>
      <w:r>
        <w:rPr>
          <w:lang w:eastAsia="en-US"/>
        </w:rPr>
        <w:t>Zleceniobiorca zobowiązuje się do udzielenia informacji na temat osób pracujących przy wykonaniu powierzonego zadania z podaniem ich imienia, nazwiska oraz kwalifikacji potwierdzających możliwość realizacji zadania przez danego specjalistę.</w:t>
      </w:r>
    </w:p>
    <w:p w14:paraId="3A31EB6F" w14:textId="77777777" w:rsidR="00097E51" w:rsidRPr="005F7A33" w:rsidRDefault="00A25EE2" w:rsidP="00097E51">
      <w:pPr>
        <w:pStyle w:val="Akapitzlist"/>
        <w:numPr>
          <w:ilvl w:val="0"/>
          <w:numId w:val="29"/>
        </w:numPr>
        <w:spacing w:before="120" w:after="120"/>
        <w:jc w:val="both"/>
        <w:textAlignment w:val="baseline"/>
      </w:pPr>
      <w:r>
        <w:rPr>
          <w:lang w:eastAsia="en-US"/>
        </w:rPr>
        <w:t xml:space="preserve">Uczestnicy realizowanego zadania muszą być informowani o finansowaniu zadania ze środków Europejskiego Funduszu Społecznego, Regionalnego Programu Operacyjnego </w:t>
      </w:r>
      <w:r w:rsidRPr="005F7A33">
        <w:rPr>
          <w:lang w:eastAsia="en-US"/>
        </w:rPr>
        <w:t>Województwa Małopolskiego na lata 2014-2020.</w:t>
      </w:r>
    </w:p>
    <w:p w14:paraId="2821D8FE" w14:textId="30B2D63A" w:rsidR="00A25EE2" w:rsidRPr="005B41A7" w:rsidRDefault="00A25EE2" w:rsidP="00097E51">
      <w:pPr>
        <w:pStyle w:val="Akapitzlist"/>
        <w:numPr>
          <w:ilvl w:val="0"/>
          <w:numId w:val="29"/>
        </w:numPr>
        <w:spacing w:before="120" w:after="120"/>
        <w:jc w:val="both"/>
        <w:textAlignment w:val="baseline"/>
      </w:pPr>
      <w:r w:rsidRPr="005F7A33">
        <w:rPr>
          <w:lang w:eastAsia="en-US"/>
        </w:rPr>
        <w:t>Szczegółowe warunki realizacji zadania określi umowa sporządzona w oparciu o </w:t>
      </w:r>
      <w:r w:rsidR="00D42D58" w:rsidRPr="005F7A33">
        <w:rPr>
          <w:lang w:eastAsia="en-US"/>
        </w:rPr>
        <w:t xml:space="preserve">Rozporządzenia Przewodniczącego Komitetu do spraw </w:t>
      </w:r>
      <w:r w:rsidR="00CC182E" w:rsidRPr="005F7A33">
        <w:rPr>
          <w:lang w:eastAsia="en-US"/>
        </w:rPr>
        <w:t>P</w:t>
      </w:r>
      <w:r w:rsidR="00D42D58" w:rsidRPr="005F7A33">
        <w:rPr>
          <w:lang w:eastAsia="en-US"/>
        </w:rPr>
        <w:t xml:space="preserve">ożytku </w:t>
      </w:r>
      <w:r w:rsidR="00CC182E" w:rsidRPr="005F7A33">
        <w:rPr>
          <w:lang w:eastAsia="en-US"/>
        </w:rPr>
        <w:t>P</w:t>
      </w:r>
      <w:r w:rsidR="00D42D58" w:rsidRPr="005F7A33">
        <w:rPr>
          <w:lang w:eastAsia="en-US"/>
        </w:rPr>
        <w:t>ublicznego z dnia 24 października 2018 roku w sprawie wzorów ofert i ramowych wzorów umów dotyczących realizacji zadań publicznych oraz wzorów sprawozdań z wykonania tych zadań (Dz. U. z 2018 r. poz. 2057).</w:t>
      </w:r>
    </w:p>
    <w:p w14:paraId="358E4FAE" w14:textId="77777777" w:rsidR="00D42D58" w:rsidRPr="00D42D58" w:rsidRDefault="00D42D58" w:rsidP="005B41A7">
      <w:pPr>
        <w:spacing w:before="120" w:after="120"/>
        <w:ind w:left="360"/>
        <w:jc w:val="both"/>
        <w:textAlignment w:val="baseline"/>
        <w:rPr>
          <w:color w:val="FF0000"/>
          <w:lang w:eastAsia="en-US"/>
        </w:rPr>
      </w:pPr>
    </w:p>
    <w:p w14:paraId="2F93A406" w14:textId="77777777"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b/>
          <w:lang w:eastAsia="en-US"/>
        </w:rPr>
        <w:t>V. Termin składania ofert</w:t>
      </w:r>
    </w:p>
    <w:p w14:paraId="4E083D8A" w14:textId="626078E2" w:rsidR="00A25EE2" w:rsidRDefault="00A25EE2" w:rsidP="00A25EE2">
      <w:pPr>
        <w:jc w:val="both"/>
      </w:pPr>
      <w:r>
        <w:rPr>
          <w:lang w:eastAsia="en-US"/>
        </w:rPr>
        <w:t xml:space="preserve">Oferty, według wzoru określonego w rozporządzeniu, należy składać w zamkniętych kopertach z dopiskiem </w:t>
      </w:r>
      <w:r>
        <w:rPr>
          <w:u w:val="single"/>
          <w:lang w:eastAsia="en-US"/>
        </w:rPr>
        <w:t xml:space="preserve">„Otwarty konkurs ofert - </w:t>
      </w:r>
      <w:r>
        <w:rPr>
          <w:u w:val="single"/>
        </w:rPr>
        <w:t>Projekt „</w:t>
      </w:r>
      <w:r w:rsidR="00C11E9E">
        <w:rPr>
          <w:u w:val="single"/>
        </w:rPr>
        <w:t>Aktywni razem</w:t>
      </w:r>
      <w:r>
        <w:rPr>
          <w:u w:val="single"/>
        </w:rPr>
        <w:t>” dofinansowany ze środków Europejskiego Funduszu Społecznego realizowany przez Powiatowe Centrum Pomocy Rodzinie w Olkuszu w ramach poddziałania 9.1.1 Regionalnego Programu Operacyjnego Województwa Małopolskiego na lata 2014 – 2020</w:t>
      </w:r>
      <w:r>
        <w:t xml:space="preserve">” </w:t>
      </w:r>
      <w:r>
        <w:rPr>
          <w:b/>
          <w:lang w:eastAsia="en-US"/>
        </w:rPr>
        <w:t xml:space="preserve">w siedzibie Powiatowego Centrum Pomocy Rodzinie w Olkuszu, ul. Piłsudskiego 21, 32-300 Olkusz </w:t>
      </w:r>
      <w:r>
        <w:rPr>
          <w:b/>
          <w:lang w:eastAsia="en-US"/>
        </w:rPr>
        <w:lastRenderedPageBreak/>
        <w:t xml:space="preserve">w nieprzekraczalnym terminie do dnia </w:t>
      </w:r>
      <w:r w:rsidR="005F7A33">
        <w:rPr>
          <w:b/>
          <w:lang w:eastAsia="en-US"/>
        </w:rPr>
        <w:t>04.09.2020</w:t>
      </w:r>
      <w:r>
        <w:rPr>
          <w:b/>
          <w:lang w:eastAsia="en-US"/>
        </w:rPr>
        <w:t xml:space="preserve"> roku do godz. </w:t>
      </w:r>
      <w:r w:rsidR="005F7A33">
        <w:rPr>
          <w:b/>
          <w:lang w:eastAsia="en-US"/>
        </w:rPr>
        <w:t>14.30</w:t>
      </w:r>
      <w:r>
        <w:rPr>
          <w:lang w:eastAsia="en-US"/>
        </w:rPr>
        <w:t xml:space="preserve"> (decyduje data wpływu). </w:t>
      </w:r>
    </w:p>
    <w:p w14:paraId="2D2DBC4A" w14:textId="77777777" w:rsidR="00A25EE2" w:rsidRDefault="00A25EE2" w:rsidP="00A25EE2">
      <w:pPr>
        <w:tabs>
          <w:tab w:val="left" w:pos="0"/>
          <w:tab w:val="left" w:pos="284"/>
        </w:tabs>
        <w:jc w:val="both"/>
        <w:textAlignment w:val="baseline"/>
      </w:pPr>
      <w:r>
        <w:rPr>
          <w:lang w:eastAsia="en-US"/>
        </w:rPr>
        <w:t xml:space="preserve">Formularz ofertowy można pobrać ze strony internetowej Starostwa Powiatowego w Olkuszu </w:t>
      </w:r>
      <w:hyperlink r:id="rId9" w:history="1">
        <w:r>
          <w:rPr>
            <w:rStyle w:val="Hipercze"/>
            <w:lang w:eastAsia="en-US"/>
          </w:rPr>
          <w:t>www.sp.olkusz.pl</w:t>
        </w:r>
      </w:hyperlink>
      <w:r>
        <w:rPr>
          <w:lang w:eastAsia="en-US"/>
        </w:rPr>
        <w:t xml:space="preserve"> w zakładce „organizacje pozarządowe”.</w:t>
      </w:r>
    </w:p>
    <w:p w14:paraId="4E9D1E9A" w14:textId="77777777" w:rsidR="00A25EE2" w:rsidRDefault="00A25EE2" w:rsidP="00A25EE2">
      <w:pPr>
        <w:tabs>
          <w:tab w:val="left" w:pos="0"/>
          <w:tab w:val="left" w:pos="284"/>
        </w:tabs>
        <w:jc w:val="both"/>
        <w:textAlignment w:val="baseline"/>
      </w:pPr>
      <w:r>
        <w:rPr>
          <w:lang w:eastAsia="en-US"/>
        </w:rPr>
        <w:t>Uwaga! Oferta, która wpłynie po ww. terminie nie będzie objęta procedurą konkursową.</w:t>
      </w:r>
    </w:p>
    <w:p w14:paraId="7CABCADD" w14:textId="77777777" w:rsidR="00A25EE2" w:rsidRDefault="00A25EE2" w:rsidP="00A25EE2">
      <w:pPr>
        <w:tabs>
          <w:tab w:val="left" w:pos="0"/>
          <w:tab w:val="left" w:pos="284"/>
        </w:tabs>
        <w:jc w:val="both"/>
        <w:textAlignment w:val="baseline"/>
      </w:pPr>
      <w:r>
        <w:rPr>
          <w:lang w:eastAsia="en-US"/>
        </w:rPr>
        <w:t>Nie będą przyjmowane oferty, które wpłyną drogą elektroniczną.</w:t>
      </w:r>
    </w:p>
    <w:p w14:paraId="65928714" w14:textId="77777777"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lang w:eastAsia="en-US"/>
        </w:rPr>
        <w:t>Osobą uprawnioną do kontaktowania się w sprawach dotyczących procedury oraz przedmiotu zamówienia będzie pracownik projektu „</w:t>
      </w:r>
      <w:r w:rsidR="00C11E9E">
        <w:rPr>
          <w:lang w:eastAsia="en-US"/>
        </w:rPr>
        <w:t>Aktywni razem</w:t>
      </w:r>
      <w:r>
        <w:rPr>
          <w:lang w:eastAsia="en-US"/>
        </w:rPr>
        <w:t>” realizowanego przez Powiatowe Centrum Pomocy Rodzinie w Olkuszu. Informacji udziela się w godzinach od</w:t>
      </w:r>
      <w:r>
        <w:rPr>
          <w:lang w:eastAsia="en-US"/>
        </w:rPr>
        <w:br/>
        <w:t xml:space="preserve">7:00 do 15:00 w dni robocze od poniedziałku do piątku osobiście lub telefonicznie pod </w:t>
      </w:r>
      <w:r>
        <w:rPr>
          <w:lang w:eastAsia="en-US"/>
        </w:rPr>
        <w:br/>
        <w:t>nr telefonu 32 643-39-41 w. 16 lub 17.</w:t>
      </w:r>
    </w:p>
    <w:p w14:paraId="7531FE44" w14:textId="561E9423"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lang w:eastAsia="en-US"/>
        </w:rPr>
        <w:t>Zastrzega się prawo do przełożenia terminu rozstrzygnięcia konkursu.</w:t>
      </w:r>
    </w:p>
    <w:p w14:paraId="6E25EAF0" w14:textId="77777777" w:rsidR="005F7A33" w:rsidRDefault="005F7A33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</w:p>
    <w:p w14:paraId="19F461C7" w14:textId="77777777"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b/>
          <w:lang w:eastAsia="en-US"/>
        </w:rPr>
        <w:t xml:space="preserve">VI. </w:t>
      </w:r>
      <w:r>
        <w:rPr>
          <w:b/>
        </w:rPr>
        <w:t>Tryb i kryteria stosowane przy wyborze ofert oraz termin dokonania wyboru ofert</w:t>
      </w:r>
    </w:p>
    <w:p w14:paraId="4F57D87F" w14:textId="77777777"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b/>
          <w:lang w:eastAsia="en-US"/>
        </w:rPr>
        <w:t>Termin:</w:t>
      </w:r>
    </w:p>
    <w:p w14:paraId="78196BBB" w14:textId="75C2E281" w:rsidR="00E80277" w:rsidRPr="00223D59" w:rsidRDefault="009605EA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lang w:eastAsia="en-US"/>
        </w:rPr>
        <w:t>Zarząd P</w:t>
      </w:r>
      <w:r w:rsidR="005F7A33">
        <w:rPr>
          <w:lang w:eastAsia="en-US"/>
        </w:rPr>
        <w:t>owiatu w Olkuszu rozstrzygnie</w:t>
      </w:r>
      <w:r>
        <w:rPr>
          <w:lang w:eastAsia="en-US"/>
        </w:rPr>
        <w:t xml:space="preserve"> konkurs</w:t>
      </w:r>
      <w:r w:rsidR="00A25EE2">
        <w:rPr>
          <w:lang w:eastAsia="en-US"/>
        </w:rPr>
        <w:t xml:space="preserve"> niezwłocznie po </w:t>
      </w:r>
      <w:r>
        <w:rPr>
          <w:lang w:eastAsia="en-US"/>
        </w:rPr>
        <w:t>upływie terminu składania ofert i po uzyskaniu</w:t>
      </w:r>
      <w:r w:rsidR="00A25EE2">
        <w:rPr>
          <w:lang w:eastAsia="en-US"/>
        </w:rPr>
        <w:t xml:space="preserve"> opinii i rekomendacji komisji konkursowej do opiniowania ofert, a stosowna umowa zostanie zawarta bez zbędnej zwłoki.</w:t>
      </w:r>
    </w:p>
    <w:p w14:paraId="0246DED9" w14:textId="77777777"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b/>
          <w:lang w:eastAsia="en-US"/>
        </w:rPr>
        <w:t>Tryb wyboru ofert:</w:t>
      </w:r>
    </w:p>
    <w:p w14:paraId="73DFCC52" w14:textId="77777777" w:rsidR="00A25EE2" w:rsidRPr="00E80277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lang w:eastAsia="en-US"/>
        </w:rPr>
        <w:t xml:space="preserve">Wybór oferty zostanie dokonany w trybie </w:t>
      </w:r>
      <w:r w:rsidRPr="00E80277">
        <w:rPr>
          <w:lang w:eastAsia="en-US"/>
        </w:rPr>
        <w:t>art. 15 ustawy z dnia 24 kwietnia 2003 r</w:t>
      </w:r>
      <w:r w:rsidR="009A18DB">
        <w:rPr>
          <w:lang w:eastAsia="en-US"/>
        </w:rPr>
        <w:t>oku</w:t>
      </w:r>
      <w:r w:rsidRPr="00E80277">
        <w:rPr>
          <w:lang w:eastAsia="en-US"/>
        </w:rPr>
        <w:t xml:space="preserve"> o działalności pożytku publicznego i o wolontariacie.</w:t>
      </w:r>
    </w:p>
    <w:p w14:paraId="6BAE6D69" w14:textId="77777777"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b/>
          <w:color w:val="000000"/>
          <w:lang w:eastAsia="en-US"/>
        </w:rPr>
        <w:t>Kryteria wyboru oferty:</w:t>
      </w:r>
    </w:p>
    <w:p w14:paraId="1DA83D39" w14:textId="77777777" w:rsidR="00A25EE2" w:rsidRDefault="00A25EE2" w:rsidP="003F6AC4">
      <w:pPr>
        <w:numPr>
          <w:ilvl w:val="0"/>
          <w:numId w:val="8"/>
        </w:num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color w:val="000000"/>
          <w:lang w:eastAsia="en-US"/>
        </w:rPr>
        <w:t xml:space="preserve"> ocena celu i możliwości realizacji zadania, doświadczenie oraz rzetelność dotychczas realizowanych zadań publicznych, rzetelny opis planowanych zadań i ich zakres merytoryczny – liczba punktów </w:t>
      </w:r>
      <w:r>
        <w:rPr>
          <w:b/>
          <w:color w:val="000000"/>
          <w:lang w:eastAsia="en-US"/>
        </w:rPr>
        <w:t>od 0 do 10;</w:t>
      </w:r>
    </w:p>
    <w:p w14:paraId="5A4172B8" w14:textId="77777777" w:rsidR="00A25EE2" w:rsidRDefault="00A25EE2" w:rsidP="003F6AC4">
      <w:pPr>
        <w:numPr>
          <w:ilvl w:val="0"/>
          <w:numId w:val="8"/>
        </w:num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color w:val="000000"/>
          <w:lang w:eastAsia="en-US"/>
        </w:rPr>
        <w:t xml:space="preserve"> ocena przedstawionej w ofercie kalkulacji kosztów realizacji zadania publicznego, w tym w odniesieniu do zakresu rzeczowego zadania – liczba punktów </w:t>
      </w:r>
      <w:r>
        <w:rPr>
          <w:b/>
          <w:color w:val="000000"/>
          <w:lang w:eastAsia="en-US"/>
        </w:rPr>
        <w:t>od 0 do 5;</w:t>
      </w:r>
    </w:p>
    <w:p w14:paraId="1BDAF3D5" w14:textId="77777777" w:rsidR="00A25EE2" w:rsidRDefault="00A25EE2" w:rsidP="003F6AC4">
      <w:pPr>
        <w:numPr>
          <w:ilvl w:val="0"/>
          <w:numId w:val="8"/>
        </w:num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color w:val="000000"/>
          <w:lang w:eastAsia="en-US"/>
        </w:rPr>
        <w:t xml:space="preserve"> planowany wkład rzeczowy, osobowy, w tym świadczenia wolontariuszy </w:t>
      </w:r>
      <w:r>
        <w:rPr>
          <w:color w:val="000000"/>
          <w:lang w:eastAsia="en-US"/>
        </w:rPr>
        <w:br/>
        <w:t xml:space="preserve">i praca społeczna członków podmiotu uprawnionego – liczba punktów </w:t>
      </w:r>
      <w:r>
        <w:rPr>
          <w:b/>
          <w:color w:val="000000"/>
          <w:lang w:eastAsia="en-US"/>
        </w:rPr>
        <w:t>od 0 do 5;</w:t>
      </w:r>
    </w:p>
    <w:p w14:paraId="39C8F6F0" w14:textId="77777777" w:rsidR="00A25EE2" w:rsidRDefault="00A25EE2" w:rsidP="003F6AC4">
      <w:pPr>
        <w:numPr>
          <w:ilvl w:val="0"/>
          <w:numId w:val="8"/>
        </w:numPr>
        <w:tabs>
          <w:tab w:val="left" w:pos="0"/>
          <w:tab w:val="left" w:pos="284"/>
        </w:tabs>
        <w:jc w:val="both"/>
        <w:textAlignment w:val="baseline"/>
      </w:pPr>
      <w:r>
        <w:rPr>
          <w:color w:val="000000"/>
          <w:lang w:eastAsia="en-US"/>
        </w:rPr>
        <w:t>ocena proponowanej jakości i sposobu wykonania zadania oraz kwalifikacje osób, przy</w:t>
      </w:r>
    </w:p>
    <w:p w14:paraId="6DB636BE" w14:textId="77777777" w:rsidR="00A25EE2" w:rsidRDefault="00A25EE2" w:rsidP="00A25EE2">
      <w:pPr>
        <w:tabs>
          <w:tab w:val="left" w:pos="0"/>
          <w:tab w:val="left" w:pos="284"/>
        </w:tabs>
        <w:jc w:val="both"/>
        <w:textAlignment w:val="baseline"/>
      </w:pPr>
      <w:r>
        <w:rPr>
          <w:color w:val="000000"/>
          <w:lang w:eastAsia="en-US"/>
        </w:rPr>
        <w:t xml:space="preserve">     udziale których organizacja będzie realizować zadanie - liczba punktów </w:t>
      </w:r>
      <w:r>
        <w:rPr>
          <w:b/>
          <w:color w:val="000000"/>
          <w:lang w:eastAsia="en-US"/>
        </w:rPr>
        <w:t>od 0 do 10</w:t>
      </w:r>
    </w:p>
    <w:p w14:paraId="025F03E6" w14:textId="77777777"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color w:val="000000"/>
          <w:lang w:eastAsia="en-US"/>
        </w:rPr>
        <w:t xml:space="preserve">Maksymalna ilość punktów do uzyskania – </w:t>
      </w:r>
      <w:r>
        <w:rPr>
          <w:b/>
          <w:color w:val="000000"/>
          <w:lang w:eastAsia="en-US"/>
        </w:rPr>
        <w:t xml:space="preserve">30. </w:t>
      </w:r>
      <w:r>
        <w:rPr>
          <w:color w:val="000000"/>
          <w:lang w:eastAsia="en-US"/>
        </w:rPr>
        <w:t>Najkorzystniejszą ofertą jest ta, która uzyska największą ilość punktów.</w:t>
      </w:r>
    </w:p>
    <w:p w14:paraId="12253F30" w14:textId="77777777"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  <w:rPr>
          <w:b/>
          <w:color w:val="000000"/>
          <w:lang w:eastAsia="en-US"/>
        </w:rPr>
      </w:pPr>
    </w:p>
    <w:p w14:paraId="39F5C37F" w14:textId="77777777"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b/>
          <w:lang w:eastAsia="en-US"/>
        </w:rPr>
        <w:t>VII. Zrealizowane przez organ administracji publicznej w roku ogłoszenia otwartego konkursu ofert i w roku poprzednim zadania publiczne tego samego rodzaju i związane z nimi koszty, ze szczególnym uwzględnieniem wysokości dotacji przekazanych organizacjom pozarządowym.</w:t>
      </w:r>
    </w:p>
    <w:p w14:paraId="2459AC51" w14:textId="5A39F1F7" w:rsidR="00A25EE2" w:rsidRPr="005F7A33" w:rsidRDefault="00223D59" w:rsidP="00A25EE2">
      <w:pPr>
        <w:pStyle w:val="NormalnyWeb"/>
        <w:jc w:val="both"/>
      </w:pPr>
      <w:r w:rsidRPr="005F7A33">
        <w:rPr>
          <w:lang w:eastAsia="en-US"/>
        </w:rPr>
        <w:lastRenderedPageBreak/>
        <w:t>W 2018</w:t>
      </w:r>
      <w:r w:rsidR="00A25EE2" w:rsidRPr="005F7A33">
        <w:rPr>
          <w:lang w:eastAsia="en-US"/>
        </w:rPr>
        <w:t xml:space="preserve"> i 201</w:t>
      </w:r>
      <w:r w:rsidRPr="005F7A33">
        <w:rPr>
          <w:lang w:eastAsia="en-US"/>
        </w:rPr>
        <w:t>9</w:t>
      </w:r>
      <w:r w:rsidR="00A25EE2" w:rsidRPr="005F7A33">
        <w:rPr>
          <w:lang w:eastAsia="en-US"/>
        </w:rPr>
        <w:t xml:space="preserve"> r. Powiat Olkuski realizował zadanie publiczne tego samego rodzaju: organizacja doradztwa zawodowego i kursów zawodowych</w:t>
      </w:r>
      <w:r w:rsidR="00834050" w:rsidRPr="005F7A33">
        <w:rPr>
          <w:lang w:eastAsia="en-US"/>
        </w:rPr>
        <w:t xml:space="preserve"> (przeprowadzenie staży zawodowych, doradztwa zawodowego  oraz kursów i szkoleń zawodowych)</w:t>
      </w:r>
      <w:r w:rsidR="00A25EE2" w:rsidRPr="005F7A33">
        <w:rPr>
          <w:lang w:eastAsia="en-US"/>
        </w:rPr>
        <w:t>, koszt</w:t>
      </w:r>
      <w:r w:rsidR="00A25EE2" w:rsidRPr="00D773DF">
        <w:rPr>
          <w:lang w:eastAsia="en-US"/>
        </w:rPr>
        <w:t>/dotacja</w:t>
      </w:r>
      <w:r w:rsidR="00A25EE2">
        <w:rPr>
          <w:lang w:eastAsia="en-US"/>
        </w:rPr>
        <w:t xml:space="preserve"> </w:t>
      </w:r>
      <w:r w:rsidR="00A25EE2" w:rsidRPr="005F7A33">
        <w:rPr>
          <w:lang w:eastAsia="en-US"/>
        </w:rPr>
        <w:t xml:space="preserve">przekazana organizacji pozarządowej – </w:t>
      </w:r>
      <w:r w:rsidR="00A25EE2" w:rsidRPr="005F7A33">
        <w:rPr>
          <w:rStyle w:val="Pogrubienie"/>
          <w:b w:val="0"/>
        </w:rPr>
        <w:t>Spółdzielni Socjalnej „OPOKA”</w:t>
      </w:r>
      <w:r w:rsidR="00A25EE2" w:rsidRPr="005F7A33">
        <w:t xml:space="preserve"> Chechło, ul. Hutnicza 26, 32-310 Klucze wyniósł</w:t>
      </w:r>
      <w:r w:rsidR="008661A2" w:rsidRPr="005F7A33">
        <w:t xml:space="preserve">: </w:t>
      </w:r>
      <w:r w:rsidR="00A25EE2" w:rsidRPr="005F7A33">
        <w:t xml:space="preserve"> </w:t>
      </w:r>
      <w:r w:rsidR="008661A2" w:rsidRPr="005F7A33">
        <w:rPr>
          <w:bCs/>
          <w:lang w:eastAsia="en-US"/>
        </w:rPr>
        <w:t xml:space="preserve">141 625,16 </w:t>
      </w:r>
      <w:r w:rsidR="00A25EE2" w:rsidRPr="005F7A33">
        <w:rPr>
          <w:bCs/>
          <w:lang w:eastAsia="en-US"/>
        </w:rPr>
        <w:t>zł.</w:t>
      </w:r>
    </w:p>
    <w:p w14:paraId="1F34565A" w14:textId="77777777"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b/>
          <w:lang w:eastAsia="en-US"/>
        </w:rPr>
        <w:t>VIII. Informacje dodatkowe</w:t>
      </w:r>
    </w:p>
    <w:p w14:paraId="35E173A4" w14:textId="77777777" w:rsidR="00A25EE2" w:rsidRDefault="00A25EE2" w:rsidP="003F6AC4">
      <w:pPr>
        <w:numPr>
          <w:ilvl w:val="0"/>
          <w:numId w:val="9"/>
        </w:num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color w:val="000000"/>
          <w:lang w:eastAsia="en-US"/>
        </w:rPr>
        <w:t>Organ administracji publicznej unieważni otwarty konkurs ofert, jeżeli:</w:t>
      </w:r>
    </w:p>
    <w:p w14:paraId="251E3638" w14:textId="77777777" w:rsidR="00A25EE2" w:rsidRDefault="00A25EE2" w:rsidP="00A25EE2">
      <w:pPr>
        <w:tabs>
          <w:tab w:val="left" w:pos="0"/>
          <w:tab w:val="left" w:pos="284"/>
        </w:tabs>
        <w:spacing w:before="120" w:after="120"/>
        <w:ind w:left="284"/>
        <w:jc w:val="both"/>
        <w:textAlignment w:val="baseline"/>
      </w:pPr>
      <w:r>
        <w:rPr>
          <w:color w:val="000000"/>
          <w:lang w:eastAsia="en-US"/>
        </w:rPr>
        <w:t>- nie złożono żadnej oferty;</w:t>
      </w:r>
    </w:p>
    <w:p w14:paraId="1312BB71" w14:textId="77777777" w:rsidR="00A25EE2" w:rsidRDefault="00A25EE2" w:rsidP="00A25EE2">
      <w:pPr>
        <w:tabs>
          <w:tab w:val="left" w:pos="0"/>
          <w:tab w:val="left" w:pos="284"/>
        </w:tabs>
        <w:spacing w:before="120" w:after="120"/>
        <w:ind w:left="284"/>
        <w:jc w:val="both"/>
        <w:textAlignment w:val="baseline"/>
      </w:pPr>
      <w:r>
        <w:rPr>
          <w:color w:val="000000"/>
          <w:lang w:eastAsia="en-US"/>
        </w:rPr>
        <w:t>- żadna ze złożonych ofert nie spełnia wymogów zawartych w ogłoszeniu;</w:t>
      </w:r>
    </w:p>
    <w:p w14:paraId="50ADA143" w14:textId="77777777" w:rsidR="00A25EE2" w:rsidRDefault="00A25EE2" w:rsidP="00A25EE2">
      <w:pPr>
        <w:tabs>
          <w:tab w:val="left" w:pos="0"/>
          <w:tab w:val="left" w:pos="284"/>
        </w:tabs>
        <w:spacing w:before="120" w:after="120"/>
        <w:ind w:left="284"/>
        <w:jc w:val="both"/>
        <w:textAlignment w:val="baseline"/>
      </w:pPr>
      <w:r>
        <w:rPr>
          <w:color w:val="000000"/>
          <w:lang w:eastAsia="en-US"/>
        </w:rPr>
        <w:t>- nie leży w interesie publicznym - brak środków finansowych na realizację zadania.</w:t>
      </w:r>
    </w:p>
    <w:p w14:paraId="30105E8F" w14:textId="77777777" w:rsidR="00A25EE2" w:rsidRDefault="00A25EE2" w:rsidP="003F6AC4">
      <w:pPr>
        <w:numPr>
          <w:ilvl w:val="0"/>
          <w:numId w:val="9"/>
        </w:num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color w:val="000000"/>
          <w:lang w:eastAsia="en-US"/>
        </w:rPr>
        <w:t>Oferty sporządzone wadliwie lub niekompletnie pozostaną nierozpatrzone.</w:t>
      </w:r>
    </w:p>
    <w:p w14:paraId="7F0857E8" w14:textId="77777777" w:rsidR="00A25EE2" w:rsidRDefault="00A25EE2" w:rsidP="003F6AC4">
      <w:pPr>
        <w:numPr>
          <w:ilvl w:val="0"/>
          <w:numId w:val="9"/>
        </w:numPr>
        <w:tabs>
          <w:tab w:val="left" w:pos="0"/>
          <w:tab w:val="left" w:pos="284"/>
        </w:tabs>
        <w:spacing w:before="120" w:after="120"/>
        <w:jc w:val="both"/>
        <w:textAlignment w:val="baseline"/>
      </w:pPr>
      <w:r>
        <w:rPr>
          <w:color w:val="000000"/>
          <w:lang w:eastAsia="en-US"/>
        </w:rPr>
        <w:t>Od wyników konkursu nie przysługuje stronom odwołanie.</w:t>
      </w:r>
    </w:p>
    <w:p w14:paraId="7E2155D0" w14:textId="77777777" w:rsidR="00A25EE2" w:rsidRDefault="00A25EE2" w:rsidP="00A25EE2">
      <w:pPr>
        <w:tabs>
          <w:tab w:val="left" w:pos="0"/>
          <w:tab w:val="left" w:pos="284"/>
        </w:tabs>
        <w:spacing w:before="120" w:after="120"/>
        <w:jc w:val="both"/>
        <w:textAlignment w:val="baseline"/>
        <w:rPr>
          <w:color w:val="000000"/>
          <w:lang w:eastAsia="en-US"/>
        </w:rPr>
      </w:pPr>
    </w:p>
    <w:p w14:paraId="292426C1" w14:textId="77777777" w:rsidR="005F7A33" w:rsidRDefault="00A25EE2" w:rsidP="005F7A33">
      <w:pPr>
        <w:tabs>
          <w:tab w:val="left" w:pos="0"/>
          <w:tab w:val="left" w:pos="284"/>
        </w:tabs>
        <w:spacing w:before="120" w:after="120"/>
        <w:jc w:val="center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</w:p>
    <w:p w14:paraId="06AEE88F" w14:textId="19F70400" w:rsidR="009F1BC8" w:rsidRDefault="009F1BC8" w:rsidP="009F1BC8">
      <w:pPr>
        <w:tabs>
          <w:tab w:val="left" w:pos="0"/>
          <w:tab w:val="left" w:pos="284"/>
        </w:tabs>
        <w:spacing w:before="120" w:after="120"/>
        <w:jc w:val="center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</w:t>
      </w:r>
      <w:r>
        <w:rPr>
          <w:color w:val="000000"/>
          <w:lang w:eastAsia="en-US"/>
        </w:rPr>
        <w:t xml:space="preserve">                                                                         S</w:t>
      </w:r>
      <w:r>
        <w:rPr>
          <w:color w:val="000000"/>
          <w:lang w:eastAsia="en-US"/>
        </w:rPr>
        <w:t>tarosta Olkuski</w:t>
      </w:r>
    </w:p>
    <w:p w14:paraId="7F1C5F6B" w14:textId="4A542AB3" w:rsidR="009F1BC8" w:rsidRDefault="009F1BC8" w:rsidP="009F1BC8">
      <w:pPr>
        <w:tabs>
          <w:tab w:val="left" w:pos="0"/>
          <w:tab w:val="left" w:pos="284"/>
        </w:tabs>
        <w:spacing w:before="120" w:after="120"/>
        <w:jc w:val="center"/>
        <w:textAlignment w:val="baselin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/-/ </w:t>
      </w:r>
      <w:r>
        <w:rPr>
          <w:color w:val="000000"/>
          <w:lang w:eastAsia="en-US"/>
        </w:rPr>
        <w:t>Bogumił Sobczyk</w:t>
      </w:r>
      <w:bookmarkStart w:id="1" w:name="_GoBack"/>
      <w:bookmarkEnd w:id="1"/>
    </w:p>
    <w:p w14:paraId="15BC4285" w14:textId="77777777" w:rsidR="00A25EE2" w:rsidRDefault="00A25EE2" w:rsidP="00A25EE2">
      <w:pPr>
        <w:tabs>
          <w:tab w:val="left" w:pos="0"/>
          <w:tab w:val="left" w:pos="284"/>
        </w:tabs>
        <w:spacing w:before="120" w:after="120"/>
        <w:jc w:val="right"/>
        <w:textAlignment w:val="baseline"/>
        <w:rPr>
          <w:color w:val="000000"/>
          <w:lang w:eastAsia="en-US"/>
        </w:rPr>
      </w:pPr>
    </w:p>
    <w:p w14:paraId="7250AAA0" w14:textId="77777777" w:rsidR="00A25EE2" w:rsidRDefault="00A25EE2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6D98121F" w14:textId="77777777" w:rsidR="003C3326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7DFC24F8" w14:textId="77777777" w:rsidR="003C3326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4D234C15" w14:textId="77777777" w:rsidR="003C3326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5E2AA38F" w14:textId="77777777" w:rsidR="003C3326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24D18E4D" w14:textId="77777777" w:rsidR="003C3326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164CE249" w14:textId="77777777" w:rsidR="003C3326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1E91DAD8" w14:textId="77777777" w:rsidR="003C3326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5C855F84" w14:textId="77777777" w:rsidR="003C3326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03AE3CFF" w14:textId="77777777" w:rsidR="003C3326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4E66C7A5" w14:textId="77777777" w:rsidR="003C3326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5805E9F2" w14:textId="77777777" w:rsidR="003C3326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75ECBD0E" w14:textId="77777777" w:rsidR="003C3326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161DC19E" w14:textId="77777777" w:rsidR="003C3326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0E9983DF" w14:textId="77777777" w:rsidR="003C3326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3264C1B4" w14:textId="77777777" w:rsidR="003C3326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5E67D900" w14:textId="77777777" w:rsidR="003C3326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50FCC132" w14:textId="77777777" w:rsidR="003C3326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0B8C8019" w14:textId="77777777" w:rsidR="003C3326" w:rsidRPr="001C141D" w:rsidRDefault="003C3326" w:rsidP="00A25EE2">
      <w:pPr>
        <w:spacing w:before="120" w:after="120"/>
        <w:rPr>
          <w:b/>
          <w:bCs/>
          <w:iCs/>
          <w:color w:val="000000"/>
          <w:lang w:eastAsia="en-US"/>
        </w:rPr>
      </w:pPr>
    </w:p>
    <w:p w14:paraId="1BAEB2D0" w14:textId="77777777" w:rsidR="00A25EE2" w:rsidRPr="001C141D" w:rsidRDefault="00A25EE2" w:rsidP="00A25EE2">
      <w:pPr>
        <w:spacing w:before="120" w:after="120"/>
        <w:ind w:left="6372" w:firstLine="708"/>
        <w:jc w:val="center"/>
      </w:pPr>
      <w:r w:rsidRPr="001C141D">
        <w:rPr>
          <w:b/>
          <w:bCs/>
          <w:iCs/>
        </w:rPr>
        <w:t xml:space="preserve">             Załącznik</w:t>
      </w:r>
      <w:r w:rsidR="00E80277">
        <w:rPr>
          <w:b/>
          <w:bCs/>
          <w:iCs/>
        </w:rPr>
        <w:t xml:space="preserve"> </w:t>
      </w:r>
    </w:p>
    <w:p w14:paraId="180EA49D" w14:textId="77777777" w:rsidR="00A25EE2" w:rsidRDefault="00A25EE2" w:rsidP="00A25EE2">
      <w:pPr>
        <w:spacing w:before="120" w:after="120"/>
        <w:jc w:val="both"/>
        <w:rPr>
          <w:bCs/>
          <w:iCs/>
        </w:rPr>
      </w:pPr>
      <w:r w:rsidRPr="001C141D">
        <w:rPr>
          <w:bCs/>
          <w:iCs/>
        </w:rPr>
        <w:t>do ogłoszenia o otwartym konkursie ofert na powierzenie realizacji zadań publicznych</w:t>
      </w:r>
      <w:r w:rsidRPr="001C141D">
        <w:rPr>
          <w:bCs/>
          <w:iCs/>
        </w:rPr>
        <w:br/>
        <w:t>z zakresu pomocy społecznej w ramach projektu „</w:t>
      </w:r>
      <w:r w:rsidR="00311070">
        <w:rPr>
          <w:bCs/>
          <w:iCs/>
        </w:rPr>
        <w:t>Aktywni razem</w:t>
      </w:r>
      <w:r w:rsidRPr="001C141D">
        <w:rPr>
          <w:bCs/>
          <w:iCs/>
        </w:rPr>
        <w:t>” współfinansowanego ze środków Europejskiego Funduszu Społecznego w ramach poddziałania 9.1.1 Regionalnego Programu Operacyjnego Województwa Małopolskiego na lata 2014-2020.</w:t>
      </w:r>
    </w:p>
    <w:p w14:paraId="04CDE6B7" w14:textId="77777777" w:rsidR="00311070" w:rsidRPr="001C141D" w:rsidRDefault="00311070" w:rsidP="00A25EE2">
      <w:pPr>
        <w:spacing w:before="120" w:after="120"/>
        <w:jc w:val="both"/>
      </w:pPr>
    </w:p>
    <w:p w14:paraId="6A18BF7D" w14:textId="77777777" w:rsidR="00311070" w:rsidRPr="00311070" w:rsidRDefault="00311070" w:rsidP="003F6AC4">
      <w:pPr>
        <w:numPr>
          <w:ilvl w:val="0"/>
          <w:numId w:val="1"/>
        </w:numPr>
        <w:tabs>
          <w:tab w:val="num" w:pos="66"/>
          <w:tab w:val="left" w:pos="341"/>
        </w:tabs>
        <w:spacing w:before="120" w:after="120"/>
        <w:ind w:left="567" w:hanging="567"/>
        <w:jc w:val="both"/>
      </w:pPr>
      <w:r w:rsidRPr="00311070">
        <w:rPr>
          <w:b/>
          <w:bCs/>
          <w:iCs/>
        </w:rPr>
        <w:t>DORADZTWO ZAWODOWE</w:t>
      </w:r>
    </w:p>
    <w:p w14:paraId="5277036A" w14:textId="77777777" w:rsidR="00311070" w:rsidRPr="00311070" w:rsidRDefault="00311070" w:rsidP="00311070">
      <w:pPr>
        <w:spacing w:before="120" w:after="120"/>
        <w:jc w:val="both"/>
      </w:pPr>
      <w:r w:rsidRPr="00311070">
        <w:rPr>
          <w:b/>
          <w:bCs/>
          <w:iCs/>
        </w:rPr>
        <w:t>Opis zadania:</w:t>
      </w:r>
    </w:p>
    <w:p w14:paraId="3ACACDA7" w14:textId="77777777" w:rsidR="00311070" w:rsidRPr="00E80277" w:rsidRDefault="00311070" w:rsidP="00311070">
      <w:pPr>
        <w:spacing w:before="120" w:after="120"/>
        <w:jc w:val="both"/>
      </w:pPr>
      <w:r w:rsidRPr="00E80277">
        <w:rPr>
          <w:bCs/>
          <w:iCs/>
        </w:rPr>
        <w:t>Zarząd Powiatu w Olkuszu zamierza powierzyć przeprowadzenie przez doradcę zawodowego zajęć zawodowych z osobami zwi</w:t>
      </w:r>
      <w:r w:rsidR="004F0066" w:rsidRPr="00E80277">
        <w:rPr>
          <w:bCs/>
          <w:iCs/>
        </w:rPr>
        <w:t xml:space="preserve">ązanymi z pieczą zastępczą, </w:t>
      </w:r>
      <w:r w:rsidRPr="00E80277">
        <w:rPr>
          <w:bCs/>
          <w:iCs/>
        </w:rPr>
        <w:t>z osobami niepełnosprawnymi</w:t>
      </w:r>
      <w:r w:rsidR="004F0066" w:rsidRPr="00E80277">
        <w:rPr>
          <w:bCs/>
          <w:iCs/>
        </w:rPr>
        <w:t xml:space="preserve"> oraz z osobami niepracującymi opiekującymi się dziećmi z niepełnosprawnościami</w:t>
      </w:r>
      <w:r w:rsidRPr="00E80277">
        <w:rPr>
          <w:bCs/>
          <w:iCs/>
        </w:rPr>
        <w:t>. Działanie to jest jednym z elementów projektu konkursowego realizowanego przez Powiatowe Centrum Pomocy Rodzinie w Olkuszu.</w:t>
      </w:r>
    </w:p>
    <w:p w14:paraId="114058D6" w14:textId="77777777" w:rsidR="00311070" w:rsidRPr="00311070" w:rsidRDefault="00311070" w:rsidP="00311070">
      <w:pPr>
        <w:spacing w:before="120" w:after="120"/>
        <w:jc w:val="both"/>
      </w:pPr>
    </w:p>
    <w:p w14:paraId="6C9CC30F" w14:textId="77777777" w:rsidR="00311070" w:rsidRPr="00311070" w:rsidRDefault="00311070" w:rsidP="00311070">
      <w:pPr>
        <w:spacing w:before="120" w:after="120"/>
        <w:jc w:val="both"/>
      </w:pPr>
      <w:r w:rsidRPr="00311070">
        <w:rPr>
          <w:b/>
          <w:bCs/>
          <w:iCs/>
        </w:rPr>
        <w:t>Szczegóły dotyczące zadania:</w:t>
      </w:r>
    </w:p>
    <w:p w14:paraId="54F414ED" w14:textId="14AAE995" w:rsidR="00311070" w:rsidRPr="005F7A33" w:rsidRDefault="00311070" w:rsidP="00311070">
      <w:pPr>
        <w:spacing w:before="120" w:after="120"/>
        <w:jc w:val="both"/>
      </w:pPr>
      <w:r w:rsidRPr="005F7A33">
        <w:rPr>
          <w:bCs/>
          <w:iCs/>
        </w:rPr>
        <w:t>1. Ilość osób biorąca udział w zajęciach:</w:t>
      </w:r>
      <w:r w:rsidR="00B71359" w:rsidRPr="005F7A33">
        <w:rPr>
          <w:bCs/>
          <w:iCs/>
        </w:rPr>
        <w:t xml:space="preserve"> </w:t>
      </w:r>
      <w:r w:rsidR="002C608D">
        <w:rPr>
          <w:b/>
          <w:bCs/>
          <w:iCs/>
        </w:rPr>
        <w:t>9</w:t>
      </w:r>
      <w:r w:rsidR="00B71359" w:rsidRPr="005F7A33">
        <w:rPr>
          <w:bCs/>
          <w:iCs/>
        </w:rPr>
        <w:t xml:space="preserve"> </w:t>
      </w:r>
      <w:r w:rsidR="00D42D58" w:rsidRPr="005F7A33">
        <w:rPr>
          <w:b/>
          <w:bCs/>
          <w:iCs/>
        </w:rPr>
        <w:t>,</w:t>
      </w:r>
      <w:r w:rsidRPr="005F7A33">
        <w:rPr>
          <w:bCs/>
          <w:iCs/>
        </w:rPr>
        <w:t xml:space="preserve"> </w:t>
      </w:r>
      <w:r w:rsidR="009605EA" w:rsidRPr="005F7A33">
        <w:rPr>
          <w:bCs/>
          <w:iCs/>
        </w:rPr>
        <w:t xml:space="preserve">w </w:t>
      </w:r>
      <w:r w:rsidRPr="005F7A33">
        <w:rPr>
          <w:bCs/>
          <w:iCs/>
        </w:rPr>
        <w:t xml:space="preserve">tym </w:t>
      </w:r>
      <w:r w:rsidR="002C608D">
        <w:rPr>
          <w:b/>
          <w:bCs/>
          <w:iCs/>
        </w:rPr>
        <w:t>3</w:t>
      </w:r>
      <w:r w:rsidRPr="005F7A33">
        <w:rPr>
          <w:b/>
          <w:bCs/>
          <w:iCs/>
        </w:rPr>
        <w:t xml:space="preserve"> </w:t>
      </w:r>
      <w:r w:rsidR="00D42D58" w:rsidRPr="005F7A33">
        <w:rPr>
          <w:bCs/>
          <w:iCs/>
        </w:rPr>
        <w:t>oso</w:t>
      </w:r>
      <w:r w:rsidRPr="005F7A33">
        <w:rPr>
          <w:bCs/>
          <w:iCs/>
        </w:rPr>
        <w:t>b</w:t>
      </w:r>
      <w:r w:rsidR="004443D9" w:rsidRPr="005F7A33">
        <w:rPr>
          <w:bCs/>
          <w:iCs/>
        </w:rPr>
        <w:t>y</w:t>
      </w:r>
      <w:r w:rsidRPr="005F7A33">
        <w:rPr>
          <w:bCs/>
          <w:iCs/>
        </w:rPr>
        <w:t xml:space="preserve"> </w:t>
      </w:r>
      <w:r w:rsidR="004443D9" w:rsidRPr="005F7A33">
        <w:rPr>
          <w:bCs/>
          <w:iCs/>
        </w:rPr>
        <w:t>niepracujące opiekujące</w:t>
      </w:r>
      <w:r w:rsidR="00D42D58" w:rsidRPr="005F7A33">
        <w:rPr>
          <w:bCs/>
          <w:iCs/>
        </w:rPr>
        <w:t xml:space="preserve"> się</w:t>
      </w:r>
      <w:r w:rsidR="004443D9" w:rsidRPr="005F7A33">
        <w:rPr>
          <w:bCs/>
          <w:iCs/>
        </w:rPr>
        <w:t xml:space="preserve"> dziećmi</w:t>
      </w:r>
      <w:r w:rsidR="009605EA" w:rsidRPr="005F7A33">
        <w:rPr>
          <w:bCs/>
          <w:iCs/>
        </w:rPr>
        <w:t xml:space="preserve"> z niepełnosprawności</w:t>
      </w:r>
      <w:r w:rsidR="004443D9" w:rsidRPr="005F7A33">
        <w:rPr>
          <w:bCs/>
          <w:iCs/>
        </w:rPr>
        <w:t>ami</w:t>
      </w:r>
      <w:r w:rsidR="009605EA" w:rsidRPr="005F7A33">
        <w:rPr>
          <w:bCs/>
          <w:iCs/>
        </w:rPr>
        <w:t>,</w:t>
      </w:r>
      <w:r w:rsidR="00B71359" w:rsidRPr="005F7A33">
        <w:rPr>
          <w:b/>
          <w:bCs/>
          <w:iCs/>
        </w:rPr>
        <w:t xml:space="preserve"> 1</w:t>
      </w:r>
      <w:r w:rsidR="00961044" w:rsidRPr="005F7A33">
        <w:rPr>
          <w:b/>
          <w:bCs/>
          <w:iCs/>
        </w:rPr>
        <w:t xml:space="preserve"> </w:t>
      </w:r>
      <w:r w:rsidR="00961044" w:rsidRPr="005F7A33">
        <w:rPr>
          <w:bCs/>
          <w:iCs/>
        </w:rPr>
        <w:t>osoba przebywająca w pieczy zastępczej</w:t>
      </w:r>
      <w:r w:rsidR="00D42D58" w:rsidRPr="005F7A33">
        <w:rPr>
          <w:bCs/>
          <w:iCs/>
        </w:rPr>
        <w:t xml:space="preserve"> i</w:t>
      </w:r>
      <w:r w:rsidR="002C608D">
        <w:rPr>
          <w:b/>
          <w:bCs/>
          <w:iCs/>
        </w:rPr>
        <w:t xml:space="preserve"> 5</w:t>
      </w:r>
      <w:r w:rsidRPr="005F7A33">
        <w:rPr>
          <w:b/>
          <w:bCs/>
          <w:iCs/>
        </w:rPr>
        <w:t xml:space="preserve"> </w:t>
      </w:r>
      <w:r w:rsidR="004443D9" w:rsidRPr="005F7A33">
        <w:rPr>
          <w:bCs/>
          <w:iCs/>
        </w:rPr>
        <w:t>osoby</w:t>
      </w:r>
      <w:r w:rsidR="00D42D58" w:rsidRPr="005F7A33">
        <w:rPr>
          <w:bCs/>
          <w:iCs/>
        </w:rPr>
        <w:t xml:space="preserve"> </w:t>
      </w:r>
      <w:r w:rsidR="00961044" w:rsidRPr="005F7A33">
        <w:rPr>
          <w:bCs/>
          <w:iCs/>
        </w:rPr>
        <w:br/>
      </w:r>
      <w:r w:rsidRPr="005F7A33">
        <w:rPr>
          <w:bCs/>
          <w:iCs/>
        </w:rPr>
        <w:t xml:space="preserve">z niepełnosprawnościami. </w:t>
      </w:r>
    </w:p>
    <w:p w14:paraId="53F820D3" w14:textId="7E9261B8" w:rsidR="004443D9" w:rsidRPr="002C608D" w:rsidRDefault="00961044" w:rsidP="00311070">
      <w:pPr>
        <w:spacing w:before="120" w:after="120"/>
        <w:jc w:val="both"/>
      </w:pPr>
      <w:r>
        <w:rPr>
          <w:bCs/>
          <w:iCs/>
        </w:rPr>
        <w:t>2. Uczestnicy</w:t>
      </w:r>
      <w:r w:rsidR="00311070" w:rsidRPr="00311070">
        <w:rPr>
          <w:bCs/>
          <w:iCs/>
        </w:rPr>
        <w:t xml:space="preserve"> na czas trwania spotkań z z</w:t>
      </w:r>
      <w:r>
        <w:rPr>
          <w:bCs/>
          <w:iCs/>
        </w:rPr>
        <w:t>akresu doradztwa zawodowego muszą być objęci</w:t>
      </w:r>
      <w:r w:rsidR="00311070" w:rsidRPr="00311070">
        <w:rPr>
          <w:bCs/>
          <w:iCs/>
        </w:rPr>
        <w:t xml:space="preserve"> ubezpieczeniem od następstw nieszczęśliwych wypadków. Zleceniobiorca musi zapewnić materiały szkoleniowe, przybory, itp., które zostaną wykorzystane przez uczestnika projektu do zdobycia wiedzy i umiejętności w zakresie spotkań (jeden egzemplarz dla zleceniodawcy).</w:t>
      </w:r>
    </w:p>
    <w:p w14:paraId="7F791D82" w14:textId="77777777" w:rsidR="00311070" w:rsidRPr="00311070" w:rsidRDefault="00311070" w:rsidP="00311070">
      <w:pPr>
        <w:spacing w:before="120" w:after="120"/>
        <w:jc w:val="both"/>
      </w:pPr>
      <w:r w:rsidRPr="00311070">
        <w:rPr>
          <w:bCs/>
          <w:iCs/>
        </w:rPr>
        <w:t xml:space="preserve">3. Po zakończeniu spotkań z doradztwa zawodowego uczestnik otrzyma zaświadczenie </w:t>
      </w:r>
      <w:r w:rsidRPr="00311070">
        <w:rPr>
          <w:bCs/>
          <w:iCs/>
        </w:rPr>
        <w:br/>
        <w:t xml:space="preserve">z odbytych zajęć z widniejącymi logotypami EFS, RPO, WM. </w:t>
      </w:r>
    </w:p>
    <w:p w14:paraId="646DF032" w14:textId="24C5E312" w:rsidR="004F0066" w:rsidRPr="004F0066" w:rsidRDefault="00311070" w:rsidP="004F0066">
      <w:pPr>
        <w:spacing w:before="120" w:after="120"/>
        <w:jc w:val="both"/>
        <w:rPr>
          <w:bCs/>
          <w:iCs/>
        </w:rPr>
      </w:pPr>
      <w:r w:rsidRPr="00311070">
        <w:rPr>
          <w:bCs/>
          <w:iCs/>
        </w:rPr>
        <w:t xml:space="preserve">4. </w:t>
      </w:r>
      <w:r w:rsidR="004F0066">
        <w:rPr>
          <w:bCs/>
          <w:iCs/>
        </w:rPr>
        <w:t>Zaplanowano łącznie 2</w:t>
      </w:r>
      <w:r w:rsidR="004F0066" w:rsidRPr="004F0066">
        <w:rPr>
          <w:bCs/>
          <w:iCs/>
        </w:rPr>
        <w:t xml:space="preserve"> zajęcia warsztatowe doradcy zawodowego z uczestnikami projektu po 2 godziny, tj.</w:t>
      </w:r>
      <w:r w:rsidR="00C400F5">
        <w:rPr>
          <w:bCs/>
          <w:iCs/>
        </w:rPr>
        <w:t xml:space="preserve"> </w:t>
      </w:r>
      <w:r w:rsidR="00E80277">
        <w:rPr>
          <w:bCs/>
          <w:iCs/>
        </w:rPr>
        <w:t xml:space="preserve">4 </w:t>
      </w:r>
      <w:r w:rsidR="004F0066" w:rsidRPr="004F0066">
        <w:rPr>
          <w:bCs/>
          <w:iCs/>
        </w:rPr>
        <w:t>godzin</w:t>
      </w:r>
      <w:r w:rsidR="00C400F5">
        <w:rPr>
          <w:bCs/>
          <w:iCs/>
        </w:rPr>
        <w:t>y</w:t>
      </w:r>
      <w:r w:rsidR="004F0066" w:rsidRPr="004F0066">
        <w:rPr>
          <w:bCs/>
          <w:iCs/>
        </w:rPr>
        <w:t xml:space="preserve"> zajęć grupowych z uwzględnieniem </w:t>
      </w:r>
      <w:r w:rsidR="00E80277">
        <w:rPr>
          <w:bCs/>
          <w:iCs/>
        </w:rPr>
        <w:t>2</w:t>
      </w:r>
      <w:r w:rsidR="004F0066" w:rsidRPr="004F0066">
        <w:rPr>
          <w:bCs/>
          <w:iCs/>
        </w:rPr>
        <w:t xml:space="preserve"> grup, czyli łącznie</w:t>
      </w:r>
      <w:r w:rsidR="00A95F67">
        <w:rPr>
          <w:bCs/>
          <w:iCs/>
        </w:rPr>
        <w:t xml:space="preserve"> 28</w:t>
      </w:r>
      <w:r w:rsidR="004F0066" w:rsidRPr="004F0066">
        <w:rPr>
          <w:bCs/>
          <w:iCs/>
        </w:rPr>
        <w:t xml:space="preserve"> godzin dla</w:t>
      </w:r>
      <w:r w:rsidR="00A95F67">
        <w:rPr>
          <w:bCs/>
          <w:iCs/>
        </w:rPr>
        <w:t xml:space="preserve"> 7</w:t>
      </w:r>
      <w:r w:rsidR="00DF313A">
        <w:rPr>
          <w:b/>
          <w:bCs/>
          <w:iCs/>
        </w:rPr>
        <w:t xml:space="preserve"> </w:t>
      </w:r>
      <w:r w:rsidR="004F0066" w:rsidRPr="004F0066">
        <w:rPr>
          <w:bCs/>
          <w:iCs/>
        </w:rPr>
        <w:t>osób.</w:t>
      </w:r>
    </w:p>
    <w:p w14:paraId="68A4A4A0" w14:textId="77777777" w:rsidR="00311070" w:rsidRPr="00311070" w:rsidRDefault="00311070" w:rsidP="00311070">
      <w:pPr>
        <w:spacing w:before="120" w:after="120"/>
        <w:jc w:val="both"/>
        <w:rPr>
          <w:bCs/>
          <w:iCs/>
        </w:rPr>
      </w:pPr>
      <w:r w:rsidRPr="00311070">
        <w:rPr>
          <w:bCs/>
          <w:iCs/>
        </w:rPr>
        <w:t>5. Zleceniobiorca powinien zapewnić wysoką jakość szkoleń oraz wysokie kwalifikacje kadry. Osoba prowadząca zajęcia będzie odpowiadała na indywidualne potrzeby każdego</w:t>
      </w:r>
      <w:r w:rsidRPr="00311070">
        <w:rPr>
          <w:b/>
          <w:bCs/>
          <w:iCs/>
        </w:rPr>
        <w:t xml:space="preserve"> </w:t>
      </w:r>
      <w:r w:rsidRPr="00311070">
        <w:rPr>
          <w:bCs/>
          <w:iCs/>
        </w:rPr>
        <w:t xml:space="preserve">uczestnika projektu. </w:t>
      </w:r>
    </w:p>
    <w:p w14:paraId="0F4C6EA3" w14:textId="77777777" w:rsidR="00311070" w:rsidRPr="00311070" w:rsidRDefault="00311070" w:rsidP="00311070">
      <w:pPr>
        <w:spacing w:before="120" w:after="120"/>
        <w:jc w:val="both"/>
        <w:rPr>
          <w:color w:val="FF0000"/>
        </w:rPr>
      </w:pPr>
      <w:r w:rsidRPr="00311070">
        <w:rPr>
          <w:bCs/>
          <w:iCs/>
        </w:rPr>
        <w:t>6. Zajęcia z doradcą zawodowym winny odbywać się na terenie miasta Olkusz w dni robocze.</w:t>
      </w:r>
    </w:p>
    <w:p w14:paraId="023D14E5" w14:textId="77777777" w:rsidR="00311070" w:rsidRPr="00311070" w:rsidRDefault="00311070" w:rsidP="00311070">
      <w:pPr>
        <w:spacing w:before="120" w:after="120"/>
        <w:jc w:val="both"/>
      </w:pPr>
      <w:r w:rsidRPr="00311070">
        <w:rPr>
          <w:bCs/>
          <w:iCs/>
        </w:rPr>
        <w:t xml:space="preserve">7. Spotkania odbędą się w lokalu wskazanym przez Zleceniobiorcę (przystosowanym do potrzeb osób z niepełnosprawnościami mających problemy z poruszaniem się). Zleceniobiorca ustali ze Zleceniodawcą dokładne daty i godziny przeprowadzenia zajęć </w:t>
      </w:r>
      <w:r w:rsidRPr="00311070">
        <w:rPr>
          <w:bCs/>
          <w:iCs/>
        </w:rPr>
        <w:br/>
        <w:t>z uczestnikami projektu.</w:t>
      </w:r>
    </w:p>
    <w:p w14:paraId="7C575913" w14:textId="77777777" w:rsidR="00311070" w:rsidRPr="00311070" w:rsidRDefault="00311070" w:rsidP="00311070">
      <w:pPr>
        <w:spacing w:before="120" w:after="120"/>
        <w:jc w:val="both"/>
      </w:pPr>
      <w:r w:rsidRPr="00311070">
        <w:rPr>
          <w:bCs/>
          <w:iCs/>
        </w:rPr>
        <w:t xml:space="preserve">8. Osoba, która zostanie wskazana przez Zleceniobiorcę do prowadzenia zadania musi posiadać wykształcenie wyższe, ukończone studia podyplomowe z zakresu doradztwa zawodowego i minimum 2 letnie doświadczenie w pracy jako doradca zawodowy. Osoba ta </w:t>
      </w:r>
      <w:r w:rsidRPr="00311070">
        <w:rPr>
          <w:bCs/>
          <w:iCs/>
        </w:rPr>
        <w:lastRenderedPageBreak/>
        <w:t xml:space="preserve">powinna znać problematykę rynku pracy, posiadać wiedzę z zakresu poradnictwa zawodowego, znajomość ustawy o promocji zatrudnienia i instytucjach rynku pracy, wiedzę </w:t>
      </w:r>
      <w:r w:rsidR="009A18DB">
        <w:rPr>
          <w:bCs/>
          <w:iCs/>
        </w:rPr>
        <w:br/>
      </w:r>
      <w:r w:rsidRPr="00311070">
        <w:rPr>
          <w:bCs/>
          <w:iCs/>
        </w:rPr>
        <w:t>z zakresu przepisów prawa normujące zasady poradnictwa zawodowego.</w:t>
      </w:r>
    </w:p>
    <w:p w14:paraId="3E011D79" w14:textId="77777777" w:rsidR="00311070" w:rsidRPr="00F06537" w:rsidRDefault="00311070" w:rsidP="00A25EE2">
      <w:pPr>
        <w:spacing w:before="120" w:after="120"/>
        <w:jc w:val="both"/>
      </w:pPr>
      <w:r w:rsidRPr="00311070">
        <w:rPr>
          <w:bCs/>
          <w:iCs/>
        </w:rPr>
        <w:t>9. Zleceniobiorca musi posiadać wpis do rejestru</w:t>
      </w:r>
      <w:r w:rsidRPr="00311070">
        <w:rPr>
          <w:bCs/>
          <w:iCs/>
          <w:color w:val="FF0000"/>
        </w:rPr>
        <w:t xml:space="preserve"> </w:t>
      </w:r>
      <w:r w:rsidRPr="00311070">
        <w:rPr>
          <w:bCs/>
          <w:iCs/>
        </w:rPr>
        <w:t>podmiotów prowadzących agencję zatrudnienia (art. 18 ust.1</w:t>
      </w:r>
      <w:r w:rsidRPr="00311070">
        <w:rPr>
          <w:bCs/>
          <w:iCs/>
          <w:color w:val="FF0000"/>
        </w:rPr>
        <w:t xml:space="preserve"> </w:t>
      </w:r>
      <w:r w:rsidRPr="00311070">
        <w:rPr>
          <w:bCs/>
          <w:iCs/>
        </w:rPr>
        <w:t>ustawy</w:t>
      </w:r>
      <w:r w:rsidRPr="00311070">
        <w:rPr>
          <w:bCs/>
          <w:iCs/>
          <w:color w:val="FF0000"/>
        </w:rPr>
        <w:t xml:space="preserve"> </w:t>
      </w:r>
      <w:r w:rsidRPr="00311070">
        <w:rPr>
          <w:bCs/>
          <w:iCs/>
        </w:rPr>
        <w:t xml:space="preserve">z dn. 20 kwietnia 2004 r. o promocji zatrudnienia </w:t>
      </w:r>
      <w:r w:rsidR="009A18DB">
        <w:rPr>
          <w:bCs/>
          <w:iCs/>
        </w:rPr>
        <w:br/>
      </w:r>
      <w:r w:rsidRPr="00311070">
        <w:rPr>
          <w:bCs/>
          <w:iCs/>
        </w:rPr>
        <w:t>i instytucjach rynku pracy).</w:t>
      </w:r>
    </w:p>
    <w:p w14:paraId="4BD48732" w14:textId="77777777" w:rsidR="00A25EE2" w:rsidRPr="001C141D" w:rsidRDefault="00A25EE2" w:rsidP="00A25EE2">
      <w:pPr>
        <w:spacing w:before="120" w:after="120"/>
        <w:jc w:val="both"/>
        <w:rPr>
          <w:bCs/>
          <w:iCs/>
        </w:rPr>
      </w:pPr>
    </w:p>
    <w:p w14:paraId="335353A5" w14:textId="77777777" w:rsidR="00A25EE2" w:rsidRPr="001C141D" w:rsidRDefault="00A25EE2" w:rsidP="003F6AC4">
      <w:pPr>
        <w:numPr>
          <w:ilvl w:val="0"/>
          <w:numId w:val="1"/>
        </w:numPr>
        <w:suppressAutoHyphens w:val="0"/>
        <w:spacing w:before="120" w:after="120"/>
        <w:jc w:val="both"/>
      </w:pPr>
      <w:r w:rsidRPr="001C141D">
        <w:rPr>
          <w:rFonts w:eastAsia="Calibri"/>
          <w:b/>
          <w:bCs/>
          <w:iCs/>
          <w:lang w:eastAsia="en-US"/>
        </w:rPr>
        <w:t xml:space="preserve"> PRZEPROWADZENIE KURSÓW ZAWODOWYCH </w:t>
      </w:r>
    </w:p>
    <w:p w14:paraId="1EBCA98D" w14:textId="77777777" w:rsidR="00A25EE2" w:rsidRPr="001C141D" w:rsidRDefault="00A25EE2" w:rsidP="00A25EE2">
      <w:pPr>
        <w:suppressAutoHyphens w:val="0"/>
        <w:spacing w:before="120" w:after="120"/>
        <w:jc w:val="both"/>
      </w:pPr>
      <w:r w:rsidRPr="001C141D">
        <w:rPr>
          <w:rFonts w:eastAsia="Calibri"/>
          <w:b/>
          <w:bCs/>
          <w:iCs/>
          <w:lang w:eastAsia="en-US"/>
        </w:rPr>
        <w:t>Opis zadania:</w:t>
      </w:r>
    </w:p>
    <w:p w14:paraId="46C13A13" w14:textId="586EC991" w:rsidR="00A25EE2" w:rsidRPr="00A4614B" w:rsidRDefault="00A25EE2" w:rsidP="00A25EE2">
      <w:pPr>
        <w:suppressAutoHyphens w:val="0"/>
        <w:spacing w:before="120" w:after="120"/>
        <w:jc w:val="both"/>
      </w:pPr>
      <w:r w:rsidRPr="005F7A33">
        <w:rPr>
          <w:rFonts w:eastAsia="Calibri"/>
          <w:bCs/>
          <w:iCs/>
          <w:lang w:eastAsia="en-US"/>
        </w:rPr>
        <w:t xml:space="preserve">Zarząd Powiatu w Olkuszu zamierza powierzyć przeprowadzenie </w:t>
      </w:r>
      <w:r w:rsidR="004443D9" w:rsidRPr="005F7A33">
        <w:rPr>
          <w:rFonts w:eastAsia="Calibri"/>
          <w:b/>
          <w:bCs/>
          <w:iCs/>
          <w:lang w:eastAsia="en-US"/>
        </w:rPr>
        <w:t>10</w:t>
      </w:r>
      <w:r w:rsidRPr="005F7A33">
        <w:rPr>
          <w:rFonts w:eastAsia="Calibri"/>
          <w:bCs/>
          <w:iCs/>
          <w:lang w:eastAsia="en-US"/>
        </w:rPr>
        <w:t xml:space="preserve"> kursów zawodowych dla </w:t>
      </w:r>
      <w:r w:rsidR="00CB0490" w:rsidRPr="005F7A33">
        <w:rPr>
          <w:rFonts w:eastAsia="Calibri"/>
          <w:b/>
          <w:bCs/>
          <w:iCs/>
          <w:lang w:eastAsia="en-US"/>
        </w:rPr>
        <w:t>13</w:t>
      </w:r>
      <w:r w:rsidRPr="005F7A33">
        <w:rPr>
          <w:rFonts w:eastAsia="Calibri"/>
          <w:bCs/>
          <w:iCs/>
          <w:lang w:eastAsia="en-US"/>
        </w:rPr>
        <w:t xml:space="preserve"> osób, w tym</w:t>
      </w:r>
      <w:r w:rsidRPr="005F7A33">
        <w:rPr>
          <w:rFonts w:eastAsia="Calibri"/>
          <w:b/>
          <w:bCs/>
          <w:iCs/>
          <w:lang w:eastAsia="en-US"/>
        </w:rPr>
        <w:t xml:space="preserve"> </w:t>
      </w:r>
      <w:r w:rsidR="00CC1F59" w:rsidRPr="005F7A33">
        <w:rPr>
          <w:rFonts w:eastAsia="Calibri"/>
          <w:b/>
          <w:bCs/>
          <w:iCs/>
          <w:lang w:eastAsia="en-US"/>
        </w:rPr>
        <w:t>1</w:t>
      </w:r>
      <w:r w:rsidR="00CC1F59" w:rsidRPr="005F7A33">
        <w:rPr>
          <w:rFonts w:eastAsia="Calibri"/>
          <w:bCs/>
          <w:iCs/>
          <w:lang w:eastAsia="en-US"/>
        </w:rPr>
        <w:t xml:space="preserve"> osoba z pieczy zastępczej, </w:t>
      </w:r>
      <w:r w:rsidR="00CB0490" w:rsidRPr="005F7A33">
        <w:rPr>
          <w:rFonts w:eastAsia="Calibri"/>
          <w:b/>
          <w:bCs/>
          <w:iCs/>
          <w:lang w:eastAsia="en-US"/>
        </w:rPr>
        <w:t>8</w:t>
      </w:r>
      <w:r w:rsidRPr="005F7A33">
        <w:rPr>
          <w:rFonts w:eastAsia="Calibri"/>
          <w:bCs/>
          <w:iCs/>
          <w:lang w:eastAsia="en-US"/>
        </w:rPr>
        <w:t xml:space="preserve"> osób z niepełnosprawnościami</w:t>
      </w:r>
      <w:r w:rsidR="00CC1F59" w:rsidRPr="005F7A33">
        <w:rPr>
          <w:rFonts w:eastAsia="Calibri"/>
          <w:bCs/>
          <w:iCs/>
          <w:lang w:eastAsia="en-US"/>
        </w:rPr>
        <w:t xml:space="preserve"> i </w:t>
      </w:r>
      <w:r w:rsidR="007447B2" w:rsidRPr="005F7A33">
        <w:rPr>
          <w:rFonts w:eastAsia="Calibri"/>
          <w:b/>
          <w:bCs/>
          <w:iCs/>
          <w:lang w:eastAsia="en-US"/>
        </w:rPr>
        <w:t>4</w:t>
      </w:r>
      <w:r w:rsidR="00CC1F59" w:rsidRPr="005F7A33">
        <w:rPr>
          <w:rFonts w:eastAsia="Calibri"/>
          <w:bCs/>
          <w:iCs/>
          <w:lang w:eastAsia="en-US"/>
        </w:rPr>
        <w:t xml:space="preserve"> osób </w:t>
      </w:r>
      <w:r w:rsidR="00CC1F59">
        <w:rPr>
          <w:rFonts w:eastAsia="Calibri"/>
          <w:bCs/>
          <w:iCs/>
          <w:lang w:eastAsia="en-US"/>
        </w:rPr>
        <w:t>niepracujących opiekujących się dziećmi z niepełnosprawnościami</w:t>
      </w:r>
      <w:r w:rsidRPr="00A4614B">
        <w:rPr>
          <w:rFonts w:eastAsia="Calibri"/>
          <w:bCs/>
          <w:iCs/>
          <w:lang w:eastAsia="en-US"/>
        </w:rPr>
        <w:t xml:space="preserve">. Działanie to jest jednym </w:t>
      </w:r>
      <w:r w:rsidR="00CC1F59">
        <w:rPr>
          <w:rFonts w:eastAsia="Calibri"/>
          <w:bCs/>
          <w:iCs/>
          <w:lang w:eastAsia="en-US"/>
        </w:rPr>
        <w:br/>
      </w:r>
      <w:r w:rsidRPr="00A4614B">
        <w:rPr>
          <w:rFonts w:eastAsia="Calibri"/>
          <w:bCs/>
          <w:iCs/>
          <w:lang w:eastAsia="en-US"/>
        </w:rPr>
        <w:t xml:space="preserve">z elementów projektu konkursowego realizowanego przez Powiatowe Centrum Pomocy Rodzinie w Olkuszu. </w:t>
      </w:r>
    </w:p>
    <w:p w14:paraId="7DDDB90D" w14:textId="77777777" w:rsidR="00A25EE2" w:rsidRPr="001C141D" w:rsidRDefault="00A25EE2" w:rsidP="00A25EE2">
      <w:pPr>
        <w:suppressAutoHyphens w:val="0"/>
        <w:spacing w:before="120" w:after="120"/>
        <w:jc w:val="both"/>
      </w:pPr>
      <w:r w:rsidRPr="001C141D">
        <w:rPr>
          <w:rFonts w:eastAsia="Calibri"/>
          <w:bCs/>
          <w:iCs/>
          <w:lang w:eastAsia="en-US"/>
        </w:rPr>
        <w:t>W ramach tego zadania zostaną przeprowadzone następujące kursy i szkolenia:</w:t>
      </w:r>
    </w:p>
    <w:p w14:paraId="3E1112DF" w14:textId="77777777" w:rsidR="00A25EE2" w:rsidRPr="001C141D" w:rsidRDefault="00A25EE2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ECDL</w:t>
      </w:r>
      <w:r w:rsidR="007C2428">
        <w:t xml:space="preserve"> Base</w:t>
      </w:r>
      <w:r>
        <w:t xml:space="preserve">, </w:t>
      </w:r>
    </w:p>
    <w:p w14:paraId="300DC543" w14:textId="77777777" w:rsidR="007447B2" w:rsidRDefault="007447B2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rPr>
          <w:rFonts w:eastAsia="Calibri"/>
          <w:iCs/>
          <w:lang w:eastAsia="en-US"/>
        </w:rPr>
        <w:t>Kroju i szycia,</w:t>
      </w:r>
    </w:p>
    <w:p w14:paraId="1B55636C" w14:textId="77777777" w:rsidR="007447B2" w:rsidRDefault="007447B2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Cukierniczy,</w:t>
      </w:r>
    </w:p>
    <w:p w14:paraId="35D3F609" w14:textId="77777777" w:rsidR="007447B2" w:rsidRDefault="007447B2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Florystyczny,</w:t>
      </w:r>
    </w:p>
    <w:p w14:paraId="1F927BE8" w14:textId="77777777" w:rsidR="007447B2" w:rsidRDefault="007447B2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Kadry i płace,</w:t>
      </w:r>
    </w:p>
    <w:p w14:paraId="78D00873" w14:textId="77777777" w:rsidR="00E74087" w:rsidRPr="00E74087" w:rsidRDefault="00E74087" w:rsidP="003F6AC4">
      <w:pPr>
        <w:numPr>
          <w:ilvl w:val="0"/>
          <w:numId w:val="10"/>
        </w:numPr>
        <w:suppressAutoHyphens w:val="0"/>
        <w:spacing w:before="120" w:after="120"/>
        <w:jc w:val="both"/>
        <w:rPr>
          <w:bCs/>
        </w:rPr>
      </w:pPr>
      <w:r w:rsidRPr="00E74087">
        <w:rPr>
          <w:bCs/>
        </w:rPr>
        <w:t xml:space="preserve">Projektowanie stron internetowych z modułami ECDL </w:t>
      </w:r>
    </w:p>
    <w:p w14:paraId="3D1718CD" w14:textId="0794F6E3" w:rsidR="007447B2" w:rsidRDefault="007447B2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Operator wózków widłowych,</w:t>
      </w:r>
    </w:p>
    <w:p w14:paraId="3A1F47C4" w14:textId="77777777" w:rsidR="007447B2" w:rsidRDefault="007447B2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Ochrony i mienia,</w:t>
      </w:r>
    </w:p>
    <w:p w14:paraId="5D10F521" w14:textId="77777777" w:rsidR="007447B2" w:rsidRDefault="007447B2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r>
        <w:t>Baristy</w:t>
      </w:r>
    </w:p>
    <w:p w14:paraId="6E98E567" w14:textId="77777777" w:rsidR="007447B2" w:rsidRDefault="007447B2" w:rsidP="003F6AC4">
      <w:pPr>
        <w:numPr>
          <w:ilvl w:val="0"/>
          <w:numId w:val="10"/>
        </w:numPr>
        <w:suppressAutoHyphens w:val="0"/>
        <w:spacing w:before="120" w:after="120"/>
        <w:jc w:val="both"/>
      </w:pPr>
      <w:proofErr w:type="spellStart"/>
      <w:r>
        <w:t>Administracyjno</w:t>
      </w:r>
      <w:proofErr w:type="spellEnd"/>
      <w:r>
        <w:t xml:space="preserve"> – biurowy,</w:t>
      </w:r>
    </w:p>
    <w:p w14:paraId="3B698F9D" w14:textId="77777777" w:rsidR="00CC1F59" w:rsidRPr="001C141D" w:rsidRDefault="00CC1F59" w:rsidP="004443D9">
      <w:pPr>
        <w:suppressAutoHyphens w:val="0"/>
        <w:spacing w:before="120" w:after="120"/>
        <w:jc w:val="both"/>
      </w:pPr>
    </w:p>
    <w:p w14:paraId="5BB75E10" w14:textId="77777777" w:rsidR="00A25EE2" w:rsidRPr="001C141D" w:rsidRDefault="00A25EE2" w:rsidP="00A25EE2">
      <w:pPr>
        <w:suppressAutoHyphens w:val="0"/>
        <w:spacing w:before="120" w:after="120"/>
        <w:jc w:val="both"/>
      </w:pPr>
      <w:r w:rsidRPr="001C141D">
        <w:rPr>
          <w:rFonts w:eastAsia="Calibri"/>
          <w:b/>
          <w:bCs/>
          <w:iCs/>
          <w:lang w:eastAsia="en-US"/>
        </w:rPr>
        <w:t xml:space="preserve">Szczegóły dotyczące zadania: </w:t>
      </w:r>
    </w:p>
    <w:p w14:paraId="24A07876" w14:textId="77777777" w:rsidR="00A25EE2" w:rsidRPr="001C141D" w:rsidRDefault="00547D99" w:rsidP="00A25EE2">
      <w:pPr>
        <w:suppressAutoHyphens w:val="0"/>
        <w:spacing w:before="120" w:after="120"/>
        <w:jc w:val="both"/>
      </w:pPr>
      <w:r>
        <w:rPr>
          <w:rFonts w:eastAsia="Calibri"/>
          <w:bCs/>
          <w:iCs/>
          <w:lang w:eastAsia="en-US"/>
        </w:rPr>
        <w:t>1. Uczestnicy</w:t>
      </w:r>
      <w:r w:rsidR="00A25EE2" w:rsidRPr="001C141D">
        <w:rPr>
          <w:rFonts w:eastAsia="Calibri"/>
          <w:bCs/>
          <w:iCs/>
          <w:lang w:eastAsia="en-US"/>
        </w:rPr>
        <w:t xml:space="preserve"> na czas trwania </w:t>
      </w:r>
      <w:r>
        <w:rPr>
          <w:rFonts w:eastAsia="Calibri"/>
          <w:bCs/>
          <w:iCs/>
          <w:lang w:eastAsia="en-US"/>
        </w:rPr>
        <w:t>kursów zawo</w:t>
      </w:r>
      <w:r w:rsidR="00A54CE6">
        <w:rPr>
          <w:rFonts w:eastAsia="Calibri"/>
          <w:bCs/>
          <w:iCs/>
          <w:lang w:eastAsia="en-US"/>
        </w:rPr>
        <w:t>dowych i szkoleń muszą być obję</w:t>
      </w:r>
      <w:r>
        <w:rPr>
          <w:rFonts w:eastAsia="Calibri"/>
          <w:bCs/>
          <w:iCs/>
          <w:lang w:eastAsia="en-US"/>
        </w:rPr>
        <w:t>ci</w:t>
      </w:r>
      <w:r w:rsidR="00A25EE2" w:rsidRPr="001C141D">
        <w:rPr>
          <w:rFonts w:eastAsia="Calibri"/>
          <w:bCs/>
          <w:iCs/>
          <w:lang w:eastAsia="en-US"/>
        </w:rPr>
        <w:t xml:space="preserve"> ubezpieczeniem od następstw nieszczęśliwych wypadków.</w:t>
      </w:r>
    </w:p>
    <w:p w14:paraId="3B3A08E1" w14:textId="77777777" w:rsidR="00A25EE2" w:rsidRPr="001C141D" w:rsidRDefault="00A25EE2" w:rsidP="00A25EE2">
      <w:pPr>
        <w:suppressAutoHyphens w:val="0"/>
        <w:spacing w:before="120" w:after="120"/>
        <w:jc w:val="both"/>
      </w:pPr>
      <w:r w:rsidRPr="001C141D">
        <w:rPr>
          <w:rFonts w:eastAsia="Calibri"/>
          <w:bCs/>
          <w:iCs/>
          <w:lang w:eastAsia="en-US"/>
        </w:rPr>
        <w:t xml:space="preserve">2. </w:t>
      </w:r>
      <w:r>
        <w:rPr>
          <w:rFonts w:eastAsia="Calibri"/>
          <w:bCs/>
          <w:iCs/>
          <w:lang w:eastAsia="en-US"/>
        </w:rPr>
        <w:t>Zleceniobiorca</w:t>
      </w:r>
      <w:r w:rsidRPr="001C141D">
        <w:rPr>
          <w:rFonts w:eastAsia="Calibri"/>
          <w:bCs/>
          <w:iCs/>
          <w:lang w:eastAsia="en-US"/>
        </w:rPr>
        <w:t xml:space="preserve"> musi zapewnić materiały szkoleniowe, przybory, itp., które zostaną wykorzystane przez uczestnika projektu do zdobycia wiedzy i umiejętności w zakresie kursów (jeden egzemplarz dla zleceniodawcy). </w:t>
      </w:r>
    </w:p>
    <w:p w14:paraId="3C737A8D" w14:textId="77777777" w:rsidR="00A25EE2" w:rsidRPr="001C141D" w:rsidRDefault="00A25EE2" w:rsidP="00A25EE2">
      <w:pPr>
        <w:suppressAutoHyphens w:val="0"/>
        <w:spacing w:before="120" w:after="120"/>
        <w:jc w:val="both"/>
      </w:pPr>
      <w:r w:rsidRPr="001C141D">
        <w:rPr>
          <w:rFonts w:eastAsia="Calibri"/>
          <w:bCs/>
          <w:iCs/>
          <w:lang w:eastAsia="en-US"/>
        </w:rPr>
        <w:t xml:space="preserve">3. Kursy zawodowe odbędą się na terenie miasta Olkusza. W przypadku nie posiadania przez </w:t>
      </w:r>
      <w:r>
        <w:rPr>
          <w:rFonts w:eastAsia="Calibri"/>
          <w:bCs/>
          <w:iCs/>
          <w:lang w:eastAsia="en-US"/>
        </w:rPr>
        <w:t>Zleceniobiorcę</w:t>
      </w:r>
      <w:r w:rsidRPr="001C141D">
        <w:rPr>
          <w:rFonts w:eastAsia="Calibri"/>
          <w:bCs/>
          <w:iCs/>
          <w:lang w:eastAsia="en-US"/>
        </w:rPr>
        <w:t xml:space="preserve"> specjalistycznej bazy szkoleniowej na terenie miasta Olkusza, dopuszcza się przeprowadzenie kursów na terenie województwa śląskiego i małopolskiego. W przypadku kursu odbywającego się poza miastem Olkusz, koszty dojazdu uczestnika do miejsca szkolenia ponosi Zleceniodawca.</w:t>
      </w:r>
    </w:p>
    <w:p w14:paraId="353152C2" w14:textId="77777777" w:rsidR="00A25EE2" w:rsidRPr="001C141D" w:rsidRDefault="00A25EE2" w:rsidP="00A25EE2">
      <w:pPr>
        <w:suppressAutoHyphens w:val="0"/>
        <w:spacing w:before="120" w:after="120"/>
        <w:jc w:val="both"/>
      </w:pPr>
      <w:r w:rsidRPr="001C141D">
        <w:rPr>
          <w:rFonts w:eastAsia="Calibri"/>
          <w:bCs/>
          <w:iCs/>
          <w:lang w:eastAsia="en-US"/>
        </w:rPr>
        <w:lastRenderedPageBreak/>
        <w:t xml:space="preserve">4. Po zakończeniu kursu zawodowego uczestnik otrzyma zaświadczenie z odbytych zajęć </w:t>
      </w:r>
      <w:r w:rsidRPr="001C141D">
        <w:rPr>
          <w:rFonts w:eastAsia="Calibri"/>
          <w:bCs/>
          <w:iCs/>
          <w:lang w:eastAsia="en-US"/>
        </w:rPr>
        <w:br/>
        <w:t xml:space="preserve">oraz w przypadku zdanego egzaminu potwierdzającego zdobyte kwalifikacje uczestnik otrzyma certyfikat lub dokument uprawniający do wykonywania zawodu. Egzamin musi zostać przeprowadzony przez uprawnioną do tego instytucję. </w:t>
      </w:r>
      <w:r>
        <w:rPr>
          <w:rFonts w:eastAsia="Calibri"/>
          <w:bCs/>
          <w:iCs/>
          <w:lang w:eastAsia="en-US"/>
        </w:rPr>
        <w:t>Zleceniobiorca</w:t>
      </w:r>
      <w:r w:rsidRPr="001C141D">
        <w:rPr>
          <w:rFonts w:eastAsia="Calibri"/>
          <w:bCs/>
          <w:iCs/>
          <w:lang w:eastAsia="en-US"/>
        </w:rPr>
        <w:t xml:space="preserve"> nie ponosi dalszych kosztów w przypadku niezdanego egzaminu państwowego, potwierdzającego zdobyte kwalifikacje przez uczestnika kursu.</w:t>
      </w:r>
    </w:p>
    <w:p w14:paraId="4040A6A8" w14:textId="77777777" w:rsidR="00A25EE2" w:rsidRPr="001C141D" w:rsidRDefault="00A25EE2" w:rsidP="00A25EE2">
      <w:pPr>
        <w:suppressAutoHyphens w:val="0"/>
        <w:spacing w:before="120" w:after="120"/>
        <w:jc w:val="both"/>
      </w:pPr>
      <w:r w:rsidRPr="001C141D">
        <w:rPr>
          <w:rFonts w:eastAsia="Calibri"/>
          <w:lang w:eastAsia="en-US"/>
        </w:rPr>
        <w:t xml:space="preserve">6. </w:t>
      </w:r>
      <w:r>
        <w:rPr>
          <w:rFonts w:eastAsia="Calibri"/>
          <w:lang w:eastAsia="en-US"/>
        </w:rPr>
        <w:t>Zleceniobiorca</w:t>
      </w:r>
      <w:r w:rsidRPr="001C141D">
        <w:rPr>
          <w:rFonts w:eastAsia="Calibri"/>
          <w:lang w:eastAsia="en-US"/>
        </w:rPr>
        <w:t xml:space="preserve">  po zakończeniu kursu dostarczy </w:t>
      </w:r>
      <w:r>
        <w:rPr>
          <w:rFonts w:eastAsia="Calibri"/>
          <w:lang w:eastAsia="en-US"/>
        </w:rPr>
        <w:t>Zleceniodawcy</w:t>
      </w:r>
      <w:r w:rsidRPr="001C141D">
        <w:rPr>
          <w:rFonts w:eastAsia="Calibri"/>
          <w:lang w:eastAsia="en-US"/>
        </w:rPr>
        <w:t xml:space="preserve"> poniższe dokumenty:</w:t>
      </w:r>
    </w:p>
    <w:p w14:paraId="0B464E21" w14:textId="77777777" w:rsidR="001E7D6B" w:rsidRPr="001E7D6B" w:rsidRDefault="00A25EE2" w:rsidP="003F6AC4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</w:pPr>
      <w:r w:rsidRPr="001E7D6B">
        <w:rPr>
          <w:rFonts w:eastAsia="Calibri"/>
          <w:lang w:eastAsia="en-US"/>
        </w:rPr>
        <w:t xml:space="preserve">listy obecności uczestnika potwierdzające udział w zajęciach praktycznych </w:t>
      </w:r>
      <w:r w:rsidRPr="001E7D6B">
        <w:rPr>
          <w:rFonts w:eastAsia="Calibri"/>
          <w:lang w:eastAsia="en-US"/>
        </w:rPr>
        <w:br/>
        <w:t xml:space="preserve">i teoretycznych potwierdzone własnoręcznym podpisem uczestnika oraz podpisem przez prowadzącego zajęcia, </w:t>
      </w:r>
    </w:p>
    <w:p w14:paraId="23300C53" w14:textId="77777777" w:rsidR="001E7D6B" w:rsidRPr="001E7D6B" w:rsidRDefault="00A25EE2" w:rsidP="003F6AC4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</w:pPr>
      <w:r w:rsidRPr="001E7D6B">
        <w:rPr>
          <w:rFonts w:eastAsia="Calibri"/>
          <w:lang w:eastAsia="en-US"/>
        </w:rPr>
        <w:t>listy obecności osób prowadzących dane zajęcia/spotkanie potwierdzone własnoręcznym podpisem,</w:t>
      </w:r>
    </w:p>
    <w:p w14:paraId="055598CF" w14:textId="77777777" w:rsidR="001E7D6B" w:rsidRPr="001E7D6B" w:rsidRDefault="00A25EE2" w:rsidP="003F6AC4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</w:pPr>
      <w:r w:rsidRPr="001E7D6B">
        <w:rPr>
          <w:rFonts w:eastAsia="Calibri"/>
          <w:lang w:eastAsia="en-US"/>
        </w:rPr>
        <w:t>listę potwierdzającą odbiór materiałów szkoleniowych,</w:t>
      </w:r>
    </w:p>
    <w:p w14:paraId="3FD3E9B5" w14:textId="77777777" w:rsidR="00A25EE2" w:rsidRPr="001C141D" w:rsidRDefault="00A25EE2" w:rsidP="003F6AC4">
      <w:pPr>
        <w:pStyle w:val="Akapitzlist"/>
        <w:numPr>
          <w:ilvl w:val="0"/>
          <w:numId w:val="21"/>
        </w:numPr>
        <w:suppressAutoHyphens w:val="0"/>
        <w:spacing w:before="120" w:after="120"/>
        <w:jc w:val="both"/>
      </w:pPr>
      <w:r w:rsidRPr="001E7D6B">
        <w:rPr>
          <w:rFonts w:eastAsia="Calibri"/>
          <w:lang w:eastAsia="en-US"/>
        </w:rPr>
        <w:t>ksero wydanych zaświadczeń, certyfikatów/dyplomów lub innych dokumentów oraz potwierdzenie ich odbioru.</w:t>
      </w:r>
    </w:p>
    <w:p w14:paraId="4EC08304" w14:textId="33210E1C" w:rsidR="00522154" w:rsidRPr="003C3326" w:rsidRDefault="00A25EE2" w:rsidP="003C3326">
      <w:pPr>
        <w:suppressAutoHyphens w:val="0"/>
        <w:spacing w:before="120" w:after="120"/>
        <w:jc w:val="both"/>
      </w:pPr>
      <w:r w:rsidRPr="001C141D">
        <w:rPr>
          <w:rFonts w:eastAsia="Calibri"/>
          <w:lang w:eastAsia="en-US"/>
        </w:rPr>
        <w:t>Wydane dokumenty winny zawierać niezbędne logotypy Europejskiego Funduszu Społecznego, Regionalnego Programu Operacyjnego Województwa Małopolskiego oraz logo Małopolski.</w:t>
      </w:r>
    </w:p>
    <w:p w14:paraId="4A6F0A84" w14:textId="77777777" w:rsidR="00522154" w:rsidRPr="001C141D" w:rsidRDefault="00522154" w:rsidP="00F63F54">
      <w:pPr>
        <w:suppressAutoHyphens w:val="0"/>
        <w:spacing w:before="120" w:after="120"/>
        <w:jc w:val="center"/>
        <w:rPr>
          <w:rFonts w:eastAsia="Calibri"/>
          <w:lang w:eastAsia="en-US"/>
        </w:rPr>
      </w:pPr>
    </w:p>
    <w:p w14:paraId="20F35088" w14:textId="77777777" w:rsidR="00A25EE2" w:rsidRPr="00F63F54" w:rsidRDefault="00A25EE2" w:rsidP="00F63F54">
      <w:pPr>
        <w:suppressAutoHyphens w:val="0"/>
        <w:spacing w:before="120" w:after="120"/>
        <w:jc w:val="center"/>
        <w:rPr>
          <w:rFonts w:eastAsia="Calibri"/>
          <w:b/>
          <w:bCs/>
          <w:iCs/>
          <w:lang w:eastAsia="en-US"/>
        </w:rPr>
      </w:pPr>
      <w:r w:rsidRPr="00547D99">
        <w:rPr>
          <w:rFonts w:eastAsia="Calibri"/>
          <w:b/>
          <w:bCs/>
          <w:iCs/>
          <w:lang w:eastAsia="en-US"/>
        </w:rPr>
        <w:t>SZCZEGÓŁOWY OPIS KURSÓW I SZKOLEŃ</w:t>
      </w:r>
    </w:p>
    <w:p w14:paraId="31653E6F" w14:textId="77777777" w:rsidR="00A25EE2" w:rsidRPr="00547D99" w:rsidRDefault="00350077" w:rsidP="00A25EE2">
      <w:pPr>
        <w:suppressAutoHyphens w:val="0"/>
        <w:spacing w:before="120" w:after="120"/>
        <w:jc w:val="both"/>
      </w:pPr>
      <w:r>
        <w:rPr>
          <w:rFonts w:eastAsia="Calibri"/>
          <w:b/>
          <w:lang w:eastAsia="en-US"/>
        </w:rPr>
        <w:t xml:space="preserve">1. </w:t>
      </w:r>
      <w:r w:rsidR="00A25EE2" w:rsidRPr="00262D8D">
        <w:rPr>
          <w:rFonts w:eastAsia="Calibri"/>
          <w:b/>
          <w:lang w:eastAsia="en-US"/>
        </w:rPr>
        <w:t>Europejski Certyfikat Umiejętności Komputerowych -  ECDL BASE</w:t>
      </w:r>
      <w:r w:rsidR="00F63F54">
        <w:rPr>
          <w:rFonts w:eastAsia="Calibri"/>
          <w:b/>
          <w:lang w:eastAsia="en-US"/>
        </w:rPr>
        <w:t>.</w:t>
      </w:r>
      <w:r w:rsidR="00A25EE2" w:rsidRPr="00262D8D">
        <w:rPr>
          <w:rFonts w:eastAsia="Calibri"/>
          <w:b/>
          <w:lang w:eastAsia="en-US"/>
        </w:rPr>
        <w:t xml:space="preserve"> </w:t>
      </w:r>
    </w:p>
    <w:p w14:paraId="6FA6C85E" w14:textId="77777777" w:rsidR="004A29C4" w:rsidRDefault="004A29C4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bookmarkStart w:id="2" w:name="_Hlk46996382"/>
    </w:p>
    <w:p w14:paraId="1418F7AD" w14:textId="5910FBBF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Kurs dla </w:t>
      </w:r>
      <w:r w:rsidR="00415879">
        <w:rPr>
          <w:rFonts w:eastAsia="Calibri"/>
          <w:b/>
          <w:bCs/>
          <w:lang w:eastAsia="en-US"/>
        </w:rPr>
        <w:t>3</w:t>
      </w:r>
      <w:r w:rsidR="00522154">
        <w:rPr>
          <w:rFonts w:eastAsia="Calibri"/>
          <w:lang w:eastAsia="en-US"/>
        </w:rPr>
        <w:t xml:space="preserve"> uczestników</w:t>
      </w:r>
      <w:r w:rsidRPr="00547D99">
        <w:rPr>
          <w:rFonts w:eastAsia="Calibri"/>
          <w:lang w:eastAsia="en-US"/>
        </w:rPr>
        <w:t xml:space="preserve"> projektu - </w:t>
      </w:r>
      <w:r w:rsidR="00522154">
        <w:rPr>
          <w:rFonts w:eastAsia="Calibri"/>
          <w:lang w:eastAsia="en-US"/>
        </w:rPr>
        <w:t xml:space="preserve">w tym </w:t>
      </w:r>
      <w:r w:rsidR="00415879">
        <w:rPr>
          <w:rFonts w:eastAsia="Calibri"/>
          <w:lang w:eastAsia="en-US"/>
        </w:rPr>
        <w:t>2</w:t>
      </w:r>
      <w:r w:rsidR="00522154">
        <w:rPr>
          <w:rFonts w:eastAsia="Calibri"/>
          <w:lang w:eastAsia="en-US"/>
        </w:rPr>
        <w:t xml:space="preserve">  osob</w:t>
      </w:r>
      <w:r w:rsidR="00415879">
        <w:rPr>
          <w:rFonts w:eastAsia="Calibri"/>
          <w:lang w:eastAsia="en-US"/>
        </w:rPr>
        <w:t>y</w:t>
      </w:r>
      <w:r w:rsidR="00522154" w:rsidRPr="00547D99">
        <w:rPr>
          <w:rFonts w:eastAsia="Calibri"/>
          <w:lang w:eastAsia="en-US"/>
        </w:rPr>
        <w:t xml:space="preserve"> z niepełnosprawnością </w:t>
      </w:r>
      <w:r w:rsidR="00522154">
        <w:rPr>
          <w:rFonts w:eastAsia="Calibri"/>
          <w:lang w:eastAsia="en-US"/>
        </w:rPr>
        <w:t>ruchową</w:t>
      </w:r>
      <w:bookmarkEnd w:id="2"/>
      <w:r w:rsidR="00522154">
        <w:rPr>
          <w:rFonts w:eastAsia="Calibri"/>
          <w:lang w:eastAsia="en-US"/>
        </w:rPr>
        <w:t>, osob</w:t>
      </w:r>
      <w:r w:rsidR="00415879">
        <w:rPr>
          <w:rFonts w:eastAsia="Calibri"/>
          <w:lang w:eastAsia="en-US"/>
        </w:rPr>
        <w:t xml:space="preserve">y </w:t>
      </w:r>
      <w:r w:rsidR="00522154">
        <w:rPr>
          <w:rFonts w:eastAsia="Calibri"/>
          <w:lang w:eastAsia="en-US"/>
        </w:rPr>
        <w:t>poruszając</w:t>
      </w:r>
      <w:r w:rsidR="00E46718">
        <w:rPr>
          <w:rFonts w:eastAsia="Calibri"/>
          <w:lang w:eastAsia="en-US"/>
        </w:rPr>
        <w:t>a</w:t>
      </w:r>
      <w:r w:rsidR="00522154">
        <w:rPr>
          <w:rFonts w:eastAsia="Calibri"/>
          <w:lang w:eastAsia="en-US"/>
        </w:rPr>
        <w:t xml:space="preserve"> się na wózku inwalidzkim oraz 1 osoba </w:t>
      </w:r>
      <w:r w:rsidR="005420A2">
        <w:rPr>
          <w:rFonts w:eastAsia="Calibri"/>
          <w:bCs/>
          <w:iCs/>
          <w:lang w:eastAsia="en-US"/>
        </w:rPr>
        <w:t xml:space="preserve">niepracująca opiekująca się dzieckiem </w:t>
      </w:r>
      <w:r w:rsidR="005420A2">
        <w:rPr>
          <w:rFonts w:eastAsia="Calibri"/>
          <w:bCs/>
          <w:iCs/>
          <w:lang w:eastAsia="en-US"/>
        </w:rPr>
        <w:br/>
        <w:t>z niepełnosprawnością</w:t>
      </w:r>
      <w:r w:rsidRPr="00547D99">
        <w:rPr>
          <w:rFonts w:eastAsia="Calibri"/>
          <w:lang w:eastAsia="en-US"/>
        </w:rPr>
        <w:t>.</w:t>
      </w:r>
    </w:p>
    <w:p w14:paraId="5EBC11D6" w14:textId="70052E02" w:rsidR="006C03AA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Zajęcia</w:t>
      </w:r>
      <w:r w:rsidR="006C03AA">
        <w:rPr>
          <w:rFonts w:eastAsia="Calibri"/>
          <w:lang w:eastAsia="en-US"/>
        </w:rPr>
        <w:t xml:space="preserve"> </w:t>
      </w:r>
      <w:r w:rsidRPr="00547D99">
        <w:rPr>
          <w:rFonts w:eastAsia="Calibri"/>
          <w:lang w:eastAsia="en-US"/>
        </w:rPr>
        <w:t xml:space="preserve">powinny odbywać się na terenie </w:t>
      </w:r>
      <w:r w:rsidR="006C03AA">
        <w:rPr>
          <w:rFonts w:eastAsia="Calibri"/>
          <w:lang w:eastAsia="en-US"/>
        </w:rPr>
        <w:t>miasta Olkusz.</w:t>
      </w:r>
    </w:p>
    <w:p w14:paraId="1CE2690A" w14:textId="2FDD7AC8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Zajęcia powinny odbywać się w d</w:t>
      </w:r>
      <w:r w:rsidR="00522154">
        <w:rPr>
          <w:rFonts w:eastAsia="Calibri"/>
          <w:lang w:eastAsia="en-US"/>
        </w:rPr>
        <w:t>ogodnym terminie dla uczestników</w:t>
      </w:r>
      <w:r w:rsidRPr="00547D99">
        <w:rPr>
          <w:rFonts w:eastAsia="Calibri"/>
          <w:lang w:eastAsia="en-US"/>
        </w:rPr>
        <w:t>,  oprócz niedziel i świąt, uwzględniając ich obowiązki zawodowe.</w:t>
      </w:r>
    </w:p>
    <w:p w14:paraId="34E45929" w14:textId="77777777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bookmarkStart w:id="3" w:name="_Hlk11314336"/>
      <w:r w:rsidRPr="00547D99">
        <w:rPr>
          <w:rFonts w:eastAsia="Calibri"/>
          <w:lang w:eastAsia="en-US"/>
        </w:rPr>
        <w:t xml:space="preserve">Program szkolenia ma zawierać co najmniej </w:t>
      </w:r>
      <w:r w:rsidRPr="00547D99">
        <w:rPr>
          <w:rFonts w:eastAsia="Calibri"/>
          <w:b/>
          <w:bCs/>
          <w:lang w:eastAsia="en-US"/>
        </w:rPr>
        <w:t xml:space="preserve">60 </w:t>
      </w:r>
      <w:r w:rsidRPr="00547D99">
        <w:rPr>
          <w:rFonts w:eastAsia="Calibri"/>
          <w:lang w:eastAsia="en-US"/>
        </w:rPr>
        <w:t xml:space="preserve">godzin zegarowych oraz egzamin Polskiego Towarzystwa Informatycznego z każdego modułu w ilości. </w:t>
      </w:r>
    </w:p>
    <w:p w14:paraId="373D3A09" w14:textId="77777777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b/>
          <w:lang w:eastAsia="en-US"/>
        </w:rPr>
        <w:t>Certyfikat ECDL BASE</w:t>
      </w:r>
      <w:r w:rsidRPr="00547D99">
        <w:rPr>
          <w:rFonts w:eastAsia="Calibri"/>
          <w:lang w:eastAsia="en-US"/>
        </w:rPr>
        <w:t xml:space="preserve"> jest podstawowym certyfikatem umiejętności komputerowych, </w:t>
      </w:r>
      <w:r w:rsidRPr="00547D99">
        <w:rPr>
          <w:rFonts w:eastAsia="Calibri"/>
          <w:lang w:eastAsia="en-US"/>
        </w:rPr>
        <w:br/>
        <w:t xml:space="preserve">który otrzymuje się po zdaniu czterech egzaminów. </w:t>
      </w:r>
    </w:p>
    <w:p w14:paraId="42E83154" w14:textId="77777777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Program szkolenia powinien przygotować do egzaminu ECDL BASE i ma obejmować </w:t>
      </w:r>
      <w:r w:rsidRPr="00547D99">
        <w:rPr>
          <w:rFonts w:eastAsia="Calibri"/>
          <w:lang w:eastAsia="en-US"/>
        </w:rPr>
        <w:br/>
        <w:t>moduły:</w:t>
      </w:r>
    </w:p>
    <w:p w14:paraId="60B936FC" w14:textId="77777777" w:rsidR="00547D99" w:rsidRPr="00547D99" w:rsidRDefault="00F63F54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bookmarkStart w:id="4" w:name="_Hlk11314199"/>
      <w:bookmarkEnd w:id="3"/>
      <w:r>
        <w:rPr>
          <w:rFonts w:eastAsia="Calibri"/>
          <w:b/>
          <w:lang w:eastAsia="en-US"/>
        </w:rPr>
        <w:t xml:space="preserve">I. </w:t>
      </w:r>
      <w:r w:rsidR="00547D99">
        <w:rPr>
          <w:rFonts w:eastAsia="Calibri"/>
          <w:b/>
          <w:lang w:eastAsia="en-US"/>
        </w:rPr>
        <w:t>Moduł z</w:t>
      </w:r>
      <w:r w:rsidR="009605EA">
        <w:rPr>
          <w:rFonts w:eastAsia="Calibri"/>
          <w:b/>
          <w:lang w:eastAsia="en-US"/>
        </w:rPr>
        <w:t xml:space="preserve"> Grupy BASE - B1 - podstawy pracy z k</w:t>
      </w:r>
      <w:r w:rsidR="00547D99" w:rsidRPr="00547D99">
        <w:rPr>
          <w:rFonts w:eastAsia="Calibri"/>
          <w:b/>
          <w:lang w:eastAsia="en-US"/>
        </w:rPr>
        <w:t>omputerem</w:t>
      </w:r>
      <w:r>
        <w:rPr>
          <w:rFonts w:eastAsia="Calibri"/>
          <w:b/>
          <w:lang w:eastAsia="en-US"/>
        </w:rPr>
        <w:t>.</w:t>
      </w:r>
    </w:p>
    <w:p w14:paraId="3C7F48B9" w14:textId="77777777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Moduł ten obejmuje podstawowe zagadnienia i umiejętności związane z korzystaniem </w:t>
      </w:r>
      <w:r w:rsidRPr="00547D99">
        <w:rPr>
          <w:rFonts w:eastAsia="Calibri"/>
          <w:lang w:eastAsia="en-US"/>
        </w:rPr>
        <w:br/>
        <w:t>z urządzeń komputerowych, tworzeniem i zarządzaniem plikami oraz bezpieczeństwem danych.</w:t>
      </w:r>
    </w:p>
    <w:p w14:paraId="7A15BF9D" w14:textId="77777777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Zaliczenie egzaminu z tego modułu potwierdza następujące kompetencje Kandydata: </w:t>
      </w:r>
    </w:p>
    <w:p w14:paraId="2F64E525" w14:textId="77777777" w:rsidR="00547D99" w:rsidRPr="00547D99" w:rsidRDefault="00547D99" w:rsidP="003F6AC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Znajomość kluczowych zagadnień związanych z Technologią Informacyjną </w:t>
      </w:r>
      <w:r w:rsidRPr="00547D99">
        <w:rPr>
          <w:rFonts w:eastAsia="Calibri"/>
          <w:lang w:eastAsia="en-US"/>
        </w:rPr>
        <w:br/>
        <w:t xml:space="preserve">i Komunikacyjną, komputerami, urządzeniami i oprogramowaniem. </w:t>
      </w:r>
    </w:p>
    <w:p w14:paraId="4CB780B3" w14:textId="77777777" w:rsidR="00547D99" w:rsidRPr="00547D99" w:rsidRDefault="00547D99" w:rsidP="003F6AC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Uruchamianie i wyłączanie komputera. </w:t>
      </w:r>
    </w:p>
    <w:p w14:paraId="36D13F13" w14:textId="77777777" w:rsidR="00547D99" w:rsidRPr="00547D99" w:rsidRDefault="00547D99" w:rsidP="003F6AC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Efektywna praca na komputerze przy użyciu ikon i okien. </w:t>
      </w:r>
    </w:p>
    <w:p w14:paraId="146D92E6" w14:textId="77777777" w:rsidR="00547D99" w:rsidRPr="00547D99" w:rsidRDefault="00547D99" w:rsidP="003F6AC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lastRenderedPageBreak/>
        <w:t xml:space="preserve">Umiejętność dostosowania głównych ustawień systemu operacyjnego i korzystanie </w:t>
      </w:r>
      <w:r w:rsidRPr="00547D99">
        <w:rPr>
          <w:rFonts w:eastAsia="Calibri"/>
          <w:lang w:eastAsia="en-US"/>
        </w:rPr>
        <w:br/>
        <w:t xml:space="preserve">z wbudowanej pomocy. </w:t>
      </w:r>
    </w:p>
    <w:p w14:paraId="4AA9309C" w14:textId="77777777" w:rsidR="00547D99" w:rsidRPr="00547D99" w:rsidRDefault="00547D99" w:rsidP="003F6AC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Tworzenie prostych dokumentów i ich wydruk. </w:t>
      </w:r>
    </w:p>
    <w:p w14:paraId="57BAAD35" w14:textId="77777777" w:rsidR="00547D99" w:rsidRPr="00547D99" w:rsidRDefault="00547D99" w:rsidP="003F6AC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Stosowanie głównych zasad zarządzania plikami i efektywna organizacja pracy na plikach i folderach. </w:t>
      </w:r>
    </w:p>
    <w:p w14:paraId="2F93B09B" w14:textId="77777777" w:rsidR="00547D99" w:rsidRPr="00547D99" w:rsidRDefault="00547D99" w:rsidP="003F6AC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Znajomość zasad przechowywania danych i korzystanie z oprogramowania narzędziowego w celu kompresji i dekompresji danych. połączeń oraz łączenie się </w:t>
      </w:r>
      <w:r w:rsidRPr="00547D99">
        <w:rPr>
          <w:rFonts w:eastAsia="Calibri"/>
          <w:lang w:eastAsia="en-US"/>
        </w:rPr>
        <w:br/>
        <w:t xml:space="preserve">z siecią. </w:t>
      </w:r>
    </w:p>
    <w:p w14:paraId="4FEB08CB" w14:textId="77777777" w:rsidR="00547D99" w:rsidRPr="00547D99" w:rsidRDefault="00547D99" w:rsidP="003F6AC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Rozumienie potrzeby ochrony danych i ochrony urządzeń przed złośliwym oprogramowaniem i konieczności tworzenia kopii zapasowej danych. </w:t>
      </w:r>
    </w:p>
    <w:p w14:paraId="65C464DB" w14:textId="573CBEFE" w:rsidR="00C76AEE" w:rsidRPr="003C3326" w:rsidRDefault="00547D99" w:rsidP="00F63F54">
      <w:pPr>
        <w:numPr>
          <w:ilvl w:val="0"/>
          <w:numId w:val="6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Znajomość zasad poprawnego zachowania w odniesieniu do ochrony przyrody oraz zdrowia.</w:t>
      </w:r>
    </w:p>
    <w:p w14:paraId="3A5E059E" w14:textId="77777777" w:rsidR="00C76AEE" w:rsidRPr="00547D99" w:rsidRDefault="00C76AEE" w:rsidP="00F63F54">
      <w:pPr>
        <w:tabs>
          <w:tab w:val="left" w:pos="6996"/>
        </w:tabs>
        <w:spacing w:line="276" w:lineRule="auto"/>
        <w:jc w:val="both"/>
        <w:rPr>
          <w:rFonts w:eastAsia="Calibri"/>
          <w:b/>
          <w:lang w:eastAsia="en-US"/>
        </w:rPr>
      </w:pPr>
    </w:p>
    <w:p w14:paraId="00CF6CEB" w14:textId="77777777" w:rsidR="00547D99" w:rsidRPr="00547D99" w:rsidRDefault="00F63F54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II. </w:t>
      </w:r>
      <w:r w:rsidR="00547D99" w:rsidRPr="00547D99">
        <w:rPr>
          <w:rFonts w:eastAsia="Calibri"/>
          <w:b/>
          <w:lang w:eastAsia="en-US"/>
        </w:rPr>
        <w:t>Moduł z grupy BASE- B2 - podstawy pracy w sieci</w:t>
      </w:r>
      <w:r>
        <w:rPr>
          <w:rFonts w:eastAsia="Calibri"/>
          <w:b/>
          <w:lang w:eastAsia="en-US"/>
        </w:rPr>
        <w:t>.</w:t>
      </w:r>
    </w:p>
    <w:p w14:paraId="3092249A" w14:textId="77777777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Moduł ten obejmuje podstawowe zagadnienia i umiejętności związane z Internetem </w:t>
      </w:r>
      <w:r w:rsidRPr="00547D99">
        <w:rPr>
          <w:rFonts w:eastAsia="Calibri"/>
          <w:lang w:eastAsia="en-US"/>
        </w:rPr>
        <w:br/>
        <w:t>i usługami internetowymi: przeglądaniem Internetu, efektywnym wyszukiwaniem informacji w Internecie, komunikacją online i pocztą elektroniczną</w:t>
      </w:r>
    </w:p>
    <w:p w14:paraId="7192E862" w14:textId="77777777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Zaliczenie egzaminu z tego modułu potwierdza następujące kompetencje Kandydata: </w:t>
      </w:r>
    </w:p>
    <w:p w14:paraId="2BE9E509" w14:textId="77777777" w:rsidR="00547D99" w:rsidRPr="00547D99" w:rsidRDefault="00547D99" w:rsidP="003F6AC4">
      <w:pPr>
        <w:numPr>
          <w:ilvl w:val="0"/>
          <w:numId w:val="7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Znajomość zasad przeglądania Internetu oraz zasad bezpieczeństwa w sieci. </w:t>
      </w:r>
    </w:p>
    <w:p w14:paraId="47045C04" w14:textId="77777777" w:rsidR="00547D99" w:rsidRPr="00547D99" w:rsidRDefault="00547D99" w:rsidP="003F6AC4">
      <w:pPr>
        <w:numPr>
          <w:ilvl w:val="0"/>
          <w:numId w:val="7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Umiejętność korzystania z przeglądarki internetowej oraz personalizacja jej ustawień </w:t>
      </w:r>
      <w:r w:rsidRPr="00547D99">
        <w:rPr>
          <w:rFonts w:eastAsia="Calibri"/>
          <w:lang w:eastAsia="en-US"/>
        </w:rPr>
        <w:br/>
        <w:t xml:space="preserve">z wykorzystaniem różnych funkcji. </w:t>
      </w:r>
    </w:p>
    <w:p w14:paraId="0D4AE5D0" w14:textId="77777777" w:rsidR="00547D99" w:rsidRPr="00547D99" w:rsidRDefault="00547D99" w:rsidP="003F6AC4">
      <w:pPr>
        <w:numPr>
          <w:ilvl w:val="0"/>
          <w:numId w:val="7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Efektywne przeszukiwanie Internetu i kreatywne segregowanie jego treści pod kątem wiarygodności pozyskanych informacji. </w:t>
      </w:r>
    </w:p>
    <w:p w14:paraId="0D5F26AC" w14:textId="77777777" w:rsidR="00547D99" w:rsidRPr="00547D99" w:rsidRDefault="00547D99" w:rsidP="003F6AC4">
      <w:pPr>
        <w:numPr>
          <w:ilvl w:val="0"/>
          <w:numId w:val="7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Znajomość kluczowych zagadnień praw autorskich oraz zasad ich ochrony. </w:t>
      </w:r>
    </w:p>
    <w:p w14:paraId="165B3A40" w14:textId="77777777" w:rsidR="00547D99" w:rsidRPr="00547D99" w:rsidRDefault="00547D99" w:rsidP="003F6AC4">
      <w:pPr>
        <w:numPr>
          <w:ilvl w:val="0"/>
          <w:numId w:val="7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Znajomość zasad współtworzenia, współistnienia i współdziałania społeczności internetowych, komunikacji online oraz poczty elektronicznej. </w:t>
      </w:r>
    </w:p>
    <w:p w14:paraId="44D671B5" w14:textId="77777777" w:rsidR="00547D99" w:rsidRPr="00547D99" w:rsidRDefault="00547D99" w:rsidP="003F6AC4">
      <w:pPr>
        <w:numPr>
          <w:ilvl w:val="0"/>
          <w:numId w:val="7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Umiejętność wysyłania i odbierania wiadomości e-mail oraz zarządzania ustawieniami poczty. </w:t>
      </w:r>
    </w:p>
    <w:p w14:paraId="71D4F907" w14:textId="77777777" w:rsidR="00547D99" w:rsidRPr="00547D99" w:rsidRDefault="00547D99" w:rsidP="003F6AC4">
      <w:pPr>
        <w:numPr>
          <w:ilvl w:val="0"/>
          <w:numId w:val="7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Używanie poczty elektronicznej i jej organizacja oraz korzystanie z kalendarzy online.</w:t>
      </w:r>
    </w:p>
    <w:p w14:paraId="12627E4D" w14:textId="77777777" w:rsidR="00F63F54" w:rsidRPr="00547D99" w:rsidRDefault="00F63F54" w:rsidP="00547D99">
      <w:pPr>
        <w:tabs>
          <w:tab w:val="left" w:pos="6996"/>
        </w:tabs>
        <w:jc w:val="both"/>
        <w:rPr>
          <w:rFonts w:eastAsia="Calibri"/>
          <w:lang w:eastAsia="en-US"/>
        </w:rPr>
      </w:pPr>
    </w:p>
    <w:p w14:paraId="67941415" w14:textId="77777777" w:rsidR="00547D99" w:rsidRPr="00547D99" w:rsidRDefault="00F63F54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III. </w:t>
      </w:r>
      <w:r w:rsidR="00547D99">
        <w:rPr>
          <w:rFonts w:eastAsia="Calibri"/>
          <w:b/>
          <w:lang w:eastAsia="en-US"/>
        </w:rPr>
        <w:t>Moduł z</w:t>
      </w:r>
      <w:r w:rsidR="009605EA">
        <w:rPr>
          <w:rFonts w:eastAsia="Calibri"/>
          <w:b/>
          <w:lang w:eastAsia="en-US"/>
        </w:rPr>
        <w:t xml:space="preserve"> Grupy BASE - B3 - przetwarzanie t</w:t>
      </w:r>
      <w:r w:rsidR="00547D99" w:rsidRPr="00547D99">
        <w:rPr>
          <w:rFonts w:eastAsia="Calibri"/>
          <w:b/>
          <w:lang w:eastAsia="en-US"/>
        </w:rPr>
        <w:t>ekstów</w:t>
      </w:r>
      <w:r>
        <w:rPr>
          <w:rFonts w:eastAsia="Calibri"/>
          <w:b/>
          <w:lang w:eastAsia="en-US"/>
        </w:rPr>
        <w:t>.</w:t>
      </w:r>
    </w:p>
    <w:p w14:paraId="36D347BD" w14:textId="77777777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Moduł ten pozwala wykazać się znajomością aplikacji do edycji tekstu podczas tworzenia dokumentów, ich formatowania i drukowania.</w:t>
      </w:r>
    </w:p>
    <w:p w14:paraId="6273FCE4" w14:textId="77777777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Zaliczenie egzaminu z tego modułu potwierdza następujące kompetencje Kandydata: </w:t>
      </w:r>
    </w:p>
    <w:p w14:paraId="16B9B1DD" w14:textId="77777777" w:rsidR="00547D99" w:rsidRPr="00547D99" w:rsidRDefault="00547D99" w:rsidP="003F6AC4">
      <w:pPr>
        <w:numPr>
          <w:ilvl w:val="0"/>
          <w:numId w:val="5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Praca z dokumentami i zapisywanie ich w różnych formatach. </w:t>
      </w:r>
    </w:p>
    <w:p w14:paraId="6CE92880" w14:textId="77777777" w:rsidR="00547D99" w:rsidRPr="00547D99" w:rsidRDefault="00547D99" w:rsidP="003F6AC4">
      <w:pPr>
        <w:numPr>
          <w:ilvl w:val="0"/>
          <w:numId w:val="5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Korzystanie z wbudowanych opcji systemu pomocy w celu zwiększania wydajności pracy. </w:t>
      </w:r>
    </w:p>
    <w:p w14:paraId="47C39FB3" w14:textId="77777777" w:rsidR="00547D99" w:rsidRPr="00547D99" w:rsidRDefault="00547D99" w:rsidP="003F6AC4">
      <w:pPr>
        <w:numPr>
          <w:ilvl w:val="0"/>
          <w:numId w:val="5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Tworzenie i edycja niewielkich dokumentów tekstowych, przygotowanie ich do współdziałania i wysyłania. </w:t>
      </w:r>
    </w:p>
    <w:p w14:paraId="36D270C4" w14:textId="77777777" w:rsidR="00547D99" w:rsidRPr="00547D99" w:rsidRDefault="00547D99" w:rsidP="003F6AC4">
      <w:pPr>
        <w:numPr>
          <w:ilvl w:val="0"/>
          <w:numId w:val="5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Wstawianie tabel, zdjęć i innych obiektów do dokumentu. </w:t>
      </w:r>
    </w:p>
    <w:p w14:paraId="423CE7C5" w14:textId="77777777" w:rsidR="00547D99" w:rsidRPr="00547D99" w:rsidRDefault="00547D99" w:rsidP="003F6AC4">
      <w:pPr>
        <w:numPr>
          <w:ilvl w:val="0"/>
          <w:numId w:val="5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Przygotowanie dokumentu do korespondencji seryjnej. </w:t>
      </w:r>
    </w:p>
    <w:p w14:paraId="35943EDE" w14:textId="77777777" w:rsidR="00547D99" w:rsidRPr="00547D99" w:rsidRDefault="00547D99" w:rsidP="003F6AC4">
      <w:pPr>
        <w:numPr>
          <w:ilvl w:val="0"/>
          <w:numId w:val="5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lastRenderedPageBreak/>
        <w:t xml:space="preserve">Dopasowanie ustawień strony. </w:t>
      </w:r>
    </w:p>
    <w:p w14:paraId="133C9D5F" w14:textId="77777777" w:rsidR="00547D99" w:rsidRPr="00547D99" w:rsidRDefault="00547D99" w:rsidP="003F6AC4">
      <w:pPr>
        <w:numPr>
          <w:ilvl w:val="0"/>
          <w:numId w:val="5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Sprawdzanie i poprawianie błędów w pisowni.</w:t>
      </w:r>
    </w:p>
    <w:p w14:paraId="176E0D5F" w14:textId="77777777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</w:p>
    <w:p w14:paraId="7403B067" w14:textId="77777777" w:rsidR="00547D99" w:rsidRPr="00547D99" w:rsidRDefault="00F63F54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IV. </w:t>
      </w:r>
      <w:r w:rsidR="009605EA">
        <w:rPr>
          <w:rFonts w:eastAsia="Calibri"/>
          <w:b/>
          <w:lang w:eastAsia="en-US"/>
        </w:rPr>
        <w:t>Moduł Z Grupy BASE - B4 - arkusze k</w:t>
      </w:r>
      <w:r w:rsidR="00547D99" w:rsidRPr="00547D99">
        <w:rPr>
          <w:rFonts w:eastAsia="Calibri"/>
          <w:b/>
          <w:lang w:eastAsia="en-US"/>
        </w:rPr>
        <w:t>alkulacyjne</w:t>
      </w:r>
      <w:r>
        <w:rPr>
          <w:rFonts w:eastAsia="Calibri"/>
          <w:b/>
          <w:lang w:eastAsia="en-US"/>
        </w:rPr>
        <w:t>.</w:t>
      </w:r>
    </w:p>
    <w:p w14:paraId="4C9356C7" w14:textId="77777777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Moduł ten pozwala kandydatowi wykazać się znajomością budowy arkusza kalkulacyjnego, umiejętnościami tworzenia dokumentu, modyfikowania go i dokonywania obliczeń w arkuszu kalkulacyjnym.</w:t>
      </w:r>
    </w:p>
    <w:p w14:paraId="4B74F7C5" w14:textId="77777777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Zaliczenie egzaminu z tego modułu potwierdza następujące kompetencje Kandydata: </w:t>
      </w:r>
    </w:p>
    <w:p w14:paraId="6152147C" w14:textId="77777777"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Praca z arkuszami kalkulacyjnymi i zapisywanie ich w różnych formatach. </w:t>
      </w:r>
    </w:p>
    <w:p w14:paraId="24E8C3AC" w14:textId="77777777"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Korzystanie z wbudowanych opcji systemu pomocy w celu zwiększenia wydajności pracy. </w:t>
      </w:r>
    </w:p>
    <w:p w14:paraId="10A7632C" w14:textId="77777777"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Wstawianie danych do komórek, tworzenie list różnymi metodami. </w:t>
      </w:r>
    </w:p>
    <w:p w14:paraId="00943F9E" w14:textId="77777777"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Wybieranie, sortowanie, kopiowanie, przesuwanie i usuwanie danych. </w:t>
      </w:r>
    </w:p>
    <w:p w14:paraId="52593F74" w14:textId="77777777"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Tworzenie formuł matematycznych i korzystanie ze standardowych funkcji wbudowanych w aplikację, rozpoznawanie błędów w formułach. </w:t>
      </w:r>
    </w:p>
    <w:p w14:paraId="44E421AE" w14:textId="77777777"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Formatowanie liczb i tekstu w arkuszach. </w:t>
      </w:r>
    </w:p>
    <w:p w14:paraId="7EECDBA9" w14:textId="77777777"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Wybieranie, tworzenie i formatowanie wykresów będących ilustracją informacji liczbowych w arkuszu. </w:t>
      </w:r>
    </w:p>
    <w:p w14:paraId="5FB3DF39" w14:textId="77777777"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Dostosowywanie ustawień strony. </w:t>
      </w:r>
    </w:p>
    <w:p w14:paraId="12877F3A" w14:textId="77777777" w:rsidR="00547D99" w:rsidRPr="00547D99" w:rsidRDefault="00547D99" w:rsidP="003F6AC4">
      <w:pPr>
        <w:numPr>
          <w:ilvl w:val="0"/>
          <w:numId w:val="3"/>
        </w:numPr>
        <w:tabs>
          <w:tab w:val="left" w:pos="6996"/>
        </w:tabs>
        <w:spacing w:line="276" w:lineRule="auto"/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Sprawdzanie i poprawa błędów przed finalnym wydrukiem arkusza.</w:t>
      </w:r>
    </w:p>
    <w:bookmarkEnd w:id="4"/>
    <w:p w14:paraId="73288EA9" w14:textId="77777777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b/>
          <w:bCs/>
          <w:lang w:eastAsia="en-US"/>
        </w:rPr>
      </w:pPr>
    </w:p>
    <w:p w14:paraId="75F5EB3E" w14:textId="77777777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bookmarkStart w:id="5" w:name="_Hlk11314908"/>
      <w:r w:rsidRPr="00547D99">
        <w:rPr>
          <w:rFonts w:eastAsia="Calibri"/>
          <w:u w:val="single"/>
          <w:lang w:eastAsia="en-US"/>
        </w:rPr>
        <w:t>Sposób i forma zaliczenia:</w:t>
      </w:r>
    </w:p>
    <w:p w14:paraId="764EA17B" w14:textId="77777777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Realizator zapewni właściwą organizację zajęć praktycznych określonych w programie szkoleni</w:t>
      </w:r>
      <w:r w:rsidR="00296E72">
        <w:rPr>
          <w:rFonts w:eastAsia="Calibri"/>
          <w:lang w:eastAsia="en-US"/>
        </w:rPr>
        <w:t>a celem przygotowania uczestniczki</w:t>
      </w:r>
      <w:r w:rsidRPr="00547D99">
        <w:rPr>
          <w:rFonts w:eastAsia="Calibri"/>
          <w:lang w:eastAsia="en-US"/>
        </w:rPr>
        <w:t xml:space="preserve"> do egzaminu ECDL BASE, który musi zostać przeprowadzony zgodnie z zasadami administratora standardu ECDL w Polsce tj. Polskiego Towarzystwa Informatycznego i działającego przy nim Polskiego Biura ECDL.</w:t>
      </w:r>
    </w:p>
    <w:p w14:paraId="4195E48B" w14:textId="77777777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>P</w:t>
      </w:r>
      <w:r w:rsidR="00A85433">
        <w:rPr>
          <w:rFonts w:eastAsia="Calibri"/>
          <w:lang w:eastAsia="en-US"/>
        </w:rPr>
        <w:t>o zakończeniu kursu uczestniczka otrzyma</w:t>
      </w:r>
      <w:r w:rsidRPr="00547D99">
        <w:rPr>
          <w:rFonts w:eastAsia="Calibri"/>
          <w:lang w:eastAsia="en-US"/>
        </w:rPr>
        <w:t xml:space="preserve"> zaświadczenie o odbyciu kursu a po zdaniu egzaminu certyfikat ECDL.</w:t>
      </w:r>
    </w:p>
    <w:bookmarkEnd w:id="5"/>
    <w:p w14:paraId="2E6D81E3" w14:textId="77777777" w:rsidR="00547D99" w:rsidRPr="00547D99" w:rsidRDefault="00547D99" w:rsidP="00547D99">
      <w:pPr>
        <w:tabs>
          <w:tab w:val="left" w:pos="6996"/>
        </w:tabs>
        <w:jc w:val="both"/>
        <w:rPr>
          <w:rFonts w:eastAsia="Calibri"/>
          <w:lang w:eastAsia="en-US"/>
        </w:rPr>
      </w:pPr>
    </w:p>
    <w:p w14:paraId="6F033B39" w14:textId="77777777" w:rsidR="00053433" w:rsidRDefault="00053433" w:rsidP="0022651C">
      <w:pPr>
        <w:suppressAutoHyphens w:val="0"/>
        <w:jc w:val="both"/>
        <w:rPr>
          <w:b/>
          <w:lang w:eastAsia="pl-PL"/>
        </w:rPr>
      </w:pPr>
    </w:p>
    <w:p w14:paraId="3BD5BF24" w14:textId="76788DAD" w:rsidR="004A29C4" w:rsidRPr="003C3326" w:rsidRDefault="0022651C" w:rsidP="003C332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 xml:space="preserve">2. </w:t>
      </w:r>
      <w:r w:rsidRPr="00350077">
        <w:rPr>
          <w:b/>
          <w:lang w:eastAsia="pl-PL"/>
        </w:rPr>
        <w:t>Kurs kroju i szycia</w:t>
      </w:r>
      <w:bookmarkStart w:id="6" w:name="_Hlk46996240"/>
    </w:p>
    <w:p w14:paraId="19A96A83" w14:textId="7449ECA6" w:rsidR="0022651C" w:rsidRPr="00350077" w:rsidRDefault="0022651C" w:rsidP="0022651C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>Kurs dla 2 uczestniczek projektu – osób z niepełnosprawnością</w:t>
      </w:r>
      <w:r w:rsidR="00053433">
        <w:rPr>
          <w:rFonts w:eastAsia="Calibri"/>
          <w:lang w:eastAsia="en-US"/>
        </w:rPr>
        <w:t xml:space="preserve"> w tym jedna w</w:t>
      </w:r>
      <w:r w:rsidR="00415879">
        <w:rPr>
          <w:rFonts w:eastAsia="Calibri"/>
          <w:lang w:eastAsia="en-US"/>
        </w:rPr>
        <w:t xml:space="preserve"> miejscu zamieszkania</w:t>
      </w:r>
      <w:r w:rsidR="008F228C">
        <w:rPr>
          <w:rFonts w:eastAsia="Calibri"/>
          <w:lang w:eastAsia="en-US"/>
        </w:rPr>
        <w:t>.</w:t>
      </w:r>
    </w:p>
    <w:bookmarkEnd w:id="6"/>
    <w:p w14:paraId="1367D725" w14:textId="0F519AEC" w:rsidR="0022651C" w:rsidRPr="00350077" w:rsidRDefault="0022651C" w:rsidP="0022651C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>Zajęcia powinny odbywać się na</w:t>
      </w:r>
      <w:r w:rsidR="006C03AA">
        <w:rPr>
          <w:rFonts w:eastAsia="Calibri"/>
          <w:lang w:eastAsia="en-US"/>
        </w:rPr>
        <w:t xml:space="preserve"> terenie miasta Olkusz. </w:t>
      </w:r>
      <w:r w:rsidRPr="00350077">
        <w:rPr>
          <w:rFonts w:eastAsia="Calibri"/>
          <w:lang w:eastAsia="en-US"/>
        </w:rPr>
        <w:t xml:space="preserve">Zajęcia powinny odbywać się </w:t>
      </w:r>
      <w:r w:rsidR="008F228C">
        <w:rPr>
          <w:rFonts w:eastAsia="Calibri"/>
          <w:lang w:eastAsia="en-US"/>
        </w:rPr>
        <w:t xml:space="preserve">                  </w:t>
      </w:r>
      <w:r w:rsidRPr="00350077">
        <w:rPr>
          <w:rFonts w:eastAsia="Calibri"/>
          <w:lang w:eastAsia="en-US"/>
        </w:rPr>
        <w:t>w dogodnym terminie dla uczestniczek,  oprócz niedziel i świąt, uwzględniając ich obowiązki zawodowe.</w:t>
      </w:r>
    </w:p>
    <w:p w14:paraId="11B558B9" w14:textId="77777777" w:rsidR="0022651C" w:rsidRPr="00350077" w:rsidRDefault="0022651C" w:rsidP="0022651C">
      <w:pPr>
        <w:suppressAutoHyphens w:val="0"/>
        <w:jc w:val="both"/>
      </w:pPr>
      <w:r w:rsidRPr="00350077">
        <w:t xml:space="preserve">Program kursu powinien obejmować </w:t>
      </w:r>
      <w:r w:rsidRPr="001E7D6B">
        <w:rPr>
          <w:b/>
          <w:bCs/>
        </w:rPr>
        <w:t>50</w:t>
      </w:r>
      <w:r w:rsidRPr="00350077">
        <w:t xml:space="preserve"> godzin dydaktycznych (godzina dydaktyczna to </w:t>
      </w:r>
      <w:r w:rsidRPr="00350077">
        <w:br/>
        <w:t>45 min).</w:t>
      </w:r>
    </w:p>
    <w:p w14:paraId="7519601C" w14:textId="77777777" w:rsidR="0022651C" w:rsidRPr="00350077" w:rsidRDefault="0022651C" w:rsidP="0022651C">
      <w:pPr>
        <w:suppressAutoHyphens w:val="0"/>
        <w:spacing w:before="120" w:after="120"/>
        <w:jc w:val="both"/>
      </w:pPr>
      <w:r w:rsidRPr="00350077">
        <w:rPr>
          <w:rFonts w:eastAsia="Calibri"/>
          <w:lang w:eastAsia="en-US"/>
        </w:rPr>
        <w:t>Efektem kształcenia powinna być nabyta wiedza zawodowa i opanowane umiejętności zawodowe dające zdolność wykonywania pracy polegającej na:</w:t>
      </w:r>
    </w:p>
    <w:p w14:paraId="69890722" w14:textId="77777777" w:rsidR="0022651C" w:rsidRPr="00350077" w:rsidRDefault="0022651C" w:rsidP="0022651C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pl-PL"/>
        </w:rPr>
      </w:pPr>
      <w:r>
        <w:rPr>
          <w:lang w:eastAsia="pl-PL"/>
        </w:rPr>
        <w:t>prawidłowym zdejmowaniu</w:t>
      </w:r>
      <w:r w:rsidRPr="00350077">
        <w:rPr>
          <w:lang w:eastAsia="pl-PL"/>
        </w:rPr>
        <w:t xml:space="preserve"> miar, </w:t>
      </w:r>
    </w:p>
    <w:p w14:paraId="48E39205" w14:textId="77777777" w:rsidR="0022651C" w:rsidRPr="00350077" w:rsidRDefault="0022651C" w:rsidP="0022651C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350077">
        <w:rPr>
          <w:lang w:eastAsia="pl-PL"/>
        </w:rPr>
        <w:t xml:space="preserve">doborze materiału, </w:t>
      </w:r>
    </w:p>
    <w:p w14:paraId="5D65AE85" w14:textId="77777777" w:rsidR="0022651C" w:rsidRPr="00350077" w:rsidRDefault="0022651C" w:rsidP="0022651C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350077">
        <w:rPr>
          <w:lang w:eastAsia="pl-PL"/>
        </w:rPr>
        <w:lastRenderedPageBreak/>
        <w:t xml:space="preserve">znajomości podstawowych ściegów ręcznych i maszynowych, </w:t>
      </w:r>
    </w:p>
    <w:p w14:paraId="20E502F4" w14:textId="77777777" w:rsidR="0022651C" w:rsidRPr="00350077" w:rsidRDefault="0022651C" w:rsidP="0022651C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350077">
        <w:rPr>
          <w:lang w:eastAsia="pl-PL"/>
        </w:rPr>
        <w:t xml:space="preserve">konstrukcji podstawowych form odzieży, </w:t>
      </w:r>
    </w:p>
    <w:p w14:paraId="0CAF0DEE" w14:textId="78546E46" w:rsidR="0022651C" w:rsidRPr="00350077" w:rsidRDefault="0022651C" w:rsidP="0022651C">
      <w:pPr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lang w:eastAsia="pl-PL"/>
        </w:rPr>
      </w:pPr>
      <w:r w:rsidRPr="00350077">
        <w:rPr>
          <w:lang w:eastAsia="pl-PL"/>
        </w:rPr>
        <w:t>szyci</w:t>
      </w:r>
      <w:r w:rsidR="00053433">
        <w:rPr>
          <w:lang w:eastAsia="pl-PL"/>
        </w:rPr>
        <w:t>a</w:t>
      </w:r>
      <w:r w:rsidRPr="00350077">
        <w:rPr>
          <w:lang w:eastAsia="pl-PL"/>
        </w:rPr>
        <w:t xml:space="preserve"> prostych form.</w:t>
      </w:r>
    </w:p>
    <w:p w14:paraId="76D206D4" w14:textId="77777777" w:rsidR="006C03AA" w:rsidRDefault="006C03AA" w:rsidP="0022651C">
      <w:pPr>
        <w:suppressAutoHyphens w:val="0"/>
        <w:spacing w:before="120" w:after="120"/>
        <w:jc w:val="both"/>
        <w:rPr>
          <w:rFonts w:eastAsia="Calibri"/>
          <w:u w:val="single"/>
          <w:lang w:eastAsia="en-US"/>
        </w:rPr>
      </w:pPr>
    </w:p>
    <w:p w14:paraId="32B61B49" w14:textId="13F34606" w:rsidR="0022651C" w:rsidRPr="00350077" w:rsidRDefault="0022651C" w:rsidP="0022651C">
      <w:pPr>
        <w:suppressAutoHyphens w:val="0"/>
        <w:spacing w:before="120" w:after="120"/>
        <w:jc w:val="both"/>
      </w:pPr>
      <w:r w:rsidRPr="00350077">
        <w:rPr>
          <w:rFonts w:eastAsia="Calibri"/>
          <w:u w:val="single"/>
          <w:lang w:eastAsia="en-US"/>
        </w:rPr>
        <w:t>Sposób i forma zaliczenia:</w:t>
      </w:r>
    </w:p>
    <w:p w14:paraId="0F417F5D" w14:textId="77777777" w:rsidR="0022651C" w:rsidRPr="00350077" w:rsidRDefault="0022651C" w:rsidP="0022651C">
      <w:pPr>
        <w:suppressAutoHyphens w:val="0"/>
        <w:spacing w:before="120" w:after="120"/>
        <w:jc w:val="both"/>
      </w:pPr>
      <w:r w:rsidRPr="00350077">
        <w:rPr>
          <w:rFonts w:eastAsia="Calibri"/>
          <w:lang w:eastAsia="en-US"/>
        </w:rPr>
        <w:t>Zaliczenie teorii i praktyki.</w:t>
      </w:r>
    </w:p>
    <w:p w14:paraId="5EBFBCF8" w14:textId="77777777" w:rsidR="0022651C" w:rsidRPr="00350077" w:rsidRDefault="0022651C" w:rsidP="0022651C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350077">
        <w:rPr>
          <w:rFonts w:eastAsia="Calibri"/>
          <w:lang w:eastAsia="pl-PL"/>
        </w:rPr>
        <w:t xml:space="preserve">Po zakończeniu kursu uczestniczki otrzymają zaświadczenie o odbyciu kursu. </w:t>
      </w:r>
    </w:p>
    <w:p w14:paraId="7CC15A0B" w14:textId="77777777" w:rsidR="0022651C" w:rsidRPr="00350077" w:rsidRDefault="0022651C" w:rsidP="0022651C">
      <w:pPr>
        <w:suppressAutoHyphens w:val="0"/>
        <w:jc w:val="both"/>
        <w:rPr>
          <w:lang w:eastAsia="pl-PL"/>
        </w:rPr>
      </w:pPr>
      <w:r w:rsidRPr="00350077">
        <w:rPr>
          <w:lang w:eastAsia="pl-PL"/>
        </w:rPr>
        <w:t xml:space="preserve">Podmiot zapewni uczestniczkom kursu niezbędne materiały szkoleniowe w wersji papierowej ewentualnie dodatkowo w wersji elektronicznej. </w:t>
      </w:r>
    </w:p>
    <w:p w14:paraId="20A8640A" w14:textId="77777777" w:rsidR="0022651C" w:rsidRPr="00350077" w:rsidRDefault="0022651C" w:rsidP="0022651C">
      <w:pPr>
        <w:suppressAutoHyphens w:val="0"/>
        <w:jc w:val="both"/>
        <w:rPr>
          <w:lang w:eastAsia="pl-PL"/>
        </w:rPr>
      </w:pPr>
      <w:r w:rsidRPr="00350077">
        <w:rPr>
          <w:lang w:eastAsia="pl-PL"/>
        </w:rPr>
        <w:t xml:space="preserve">Podmiot zapewni wysoką jakość kursu oraz wysokie kwalifikacje kadry nauczającej. </w:t>
      </w:r>
    </w:p>
    <w:p w14:paraId="5D17DD8F" w14:textId="77777777" w:rsidR="0022651C" w:rsidRDefault="0022651C" w:rsidP="0022651C">
      <w:pPr>
        <w:suppressAutoHyphens w:val="0"/>
        <w:spacing w:line="360" w:lineRule="auto"/>
        <w:jc w:val="both"/>
        <w:rPr>
          <w:b/>
        </w:rPr>
      </w:pPr>
    </w:p>
    <w:p w14:paraId="5516266A" w14:textId="59D27ABC" w:rsidR="004A29C4" w:rsidRPr="003C3326" w:rsidRDefault="0022651C" w:rsidP="003C3326">
      <w:pPr>
        <w:suppressAutoHyphens w:val="0"/>
        <w:spacing w:line="360" w:lineRule="auto"/>
        <w:jc w:val="both"/>
        <w:rPr>
          <w:b/>
          <w:lang w:eastAsia="pl-PL"/>
        </w:rPr>
      </w:pPr>
      <w:r>
        <w:rPr>
          <w:b/>
        </w:rPr>
        <w:t>3.</w:t>
      </w:r>
      <w:r w:rsidRPr="0022651C">
        <w:rPr>
          <w:b/>
        </w:rPr>
        <w:t>Kurs Cukierniczy</w:t>
      </w:r>
      <w:bookmarkStart w:id="7" w:name="_Hlk46997009"/>
    </w:p>
    <w:p w14:paraId="1EDA3FB2" w14:textId="5F86E543" w:rsidR="00181825" w:rsidRPr="00181825" w:rsidRDefault="00181825" w:rsidP="00181825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Kurs dla </w:t>
      </w:r>
      <w:r>
        <w:rPr>
          <w:rFonts w:eastAsia="Calibri"/>
          <w:b/>
          <w:bCs/>
          <w:lang w:eastAsia="en-US"/>
        </w:rPr>
        <w:t>2</w:t>
      </w:r>
      <w:r>
        <w:rPr>
          <w:rFonts w:eastAsia="Calibri"/>
          <w:lang w:eastAsia="en-US"/>
        </w:rPr>
        <w:t xml:space="preserve"> uczestni</w:t>
      </w:r>
      <w:r w:rsidR="00EB6ED8">
        <w:rPr>
          <w:rFonts w:eastAsia="Calibri"/>
          <w:lang w:eastAsia="en-US"/>
        </w:rPr>
        <w:t>czek</w:t>
      </w:r>
      <w:r w:rsidRPr="00547D99">
        <w:rPr>
          <w:rFonts w:eastAsia="Calibri"/>
          <w:lang w:eastAsia="en-US"/>
        </w:rPr>
        <w:t xml:space="preserve"> projektu - </w:t>
      </w:r>
      <w:r>
        <w:rPr>
          <w:rFonts w:eastAsia="Calibri"/>
          <w:lang w:eastAsia="en-US"/>
        </w:rPr>
        <w:t>w tym 1  osoba</w:t>
      </w:r>
      <w:r w:rsidRPr="00547D9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niepełnosprawna</w:t>
      </w:r>
      <w:r w:rsidRPr="0018182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oraz 1osoba </w:t>
      </w:r>
      <w:r>
        <w:rPr>
          <w:rFonts w:eastAsia="Calibri"/>
          <w:bCs/>
          <w:iCs/>
          <w:lang w:eastAsia="en-US"/>
        </w:rPr>
        <w:t>niepracująca opiekująca się dzieckiem z niepełnosprawnością</w:t>
      </w:r>
      <w:r w:rsidRPr="00547D99">
        <w:rPr>
          <w:rFonts w:eastAsia="Calibri"/>
          <w:lang w:eastAsia="en-US"/>
        </w:rPr>
        <w:t>.</w:t>
      </w:r>
    </w:p>
    <w:p w14:paraId="52E6B368" w14:textId="3E0930FB" w:rsidR="00EB6ED8" w:rsidRPr="00350077" w:rsidRDefault="00181825" w:rsidP="00EB6ED8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 </w:t>
      </w:r>
      <w:r w:rsidR="00EB6ED8" w:rsidRPr="00350077">
        <w:rPr>
          <w:rFonts w:eastAsia="Calibri"/>
          <w:lang w:eastAsia="en-US"/>
        </w:rPr>
        <w:t>Zajęcia powinny odbywać się na terenie</w:t>
      </w:r>
      <w:r w:rsidR="00B34480">
        <w:rPr>
          <w:rFonts w:eastAsia="Calibri"/>
          <w:lang w:eastAsia="en-US"/>
        </w:rPr>
        <w:t xml:space="preserve"> miasta Olkusz</w:t>
      </w:r>
      <w:r w:rsidR="00EB6ED8" w:rsidRPr="00350077">
        <w:rPr>
          <w:rFonts w:eastAsia="Calibri"/>
          <w:lang w:eastAsia="en-US"/>
        </w:rPr>
        <w:t xml:space="preserve">. Zajęcia powinny odbywać się </w:t>
      </w:r>
      <w:r w:rsidR="00B34480">
        <w:rPr>
          <w:rFonts w:eastAsia="Calibri"/>
          <w:lang w:eastAsia="en-US"/>
        </w:rPr>
        <w:t xml:space="preserve">        </w:t>
      </w:r>
      <w:r w:rsidR="008F228C">
        <w:rPr>
          <w:rFonts w:eastAsia="Calibri"/>
          <w:lang w:eastAsia="en-US"/>
        </w:rPr>
        <w:t xml:space="preserve">       </w:t>
      </w:r>
      <w:r w:rsidR="00B34480">
        <w:rPr>
          <w:rFonts w:eastAsia="Calibri"/>
          <w:lang w:eastAsia="en-US"/>
        </w:rPr>
        <w:t xml:space="preserve"> </w:t>
      </w:r>
      <w:r w:rsidR="00EB6ED8" w:rsidRPr="00350077">
        <w:rPr>
          <w:rFonts w:eastAsia="Calibri"/>
          <w:lang w:eastAsia="en-US"/>
        </w:rPr>
        <w:t>w dogodnym terminie dla uczestniczek,  oprócz niedziel i świąt, uwzględniając ich obowiązki zawodowe.</w:t>
      </w:r>
    </w:p>
    <w:p w14:paraId="13B30B74" w14:textId="18A4F680" w:rsidR="0022651C" w:rsidRPr="003C3326" w:rsidRDefault="00EB6ED8" w:rsidP="003C3326">
      <w:pPr>
        <w:suppressAutoHyphens w:val="0"/>
        <w:jc w:val="both"/>
      </w:pPr>
      <w:r w:rsidRPr="00350077">
        <w:t xml:space="preserve">Program kursu powinien obejmować </w:t>
      </w:r>
      <w:r w:rsidRPr="001E7D6B">
        <w:rPr>
          <w:b/>
          <w:bCs/>
        </w:rPr>
        <w:t>50</w:t>
      </w:r>
      <w:r w:rsidRPr="00350077">
        <w:t xml:space="preserve"> godzin dydaktycznych (godzina dydaktyczna to </w:t>
      </w:r>
      <w:r w:rsidRPr="00350077">
        <w:br/>
        <w:t>45 min).</w:t>
      </w:r>
      <w:bookmarkEnd w:id="7"/>
    </w:p>
    <w:p w14:paraId="125A23BA" w14:textId="77777777" w:rsidR="008E0D27" w:rsidRPr="00350077" w:rsidRDefault="008E0D27" w:rsidP="008E0D27">
      <w:pPr>
        <w:suppressAutoHyphens w:val="0"/>
        <w:spacing w:before="120" w:after="120"/>
        <w:jc w:val="both"/>
      </w:pPr>
      <w:r w:rsidRPr="008E0D27">
        <w:rPr>
          <w:rFonts w:eastAsia="Calibri"/>
          <w:lang w:eastAsia="en-US"/>
        </w:rPr>
        <w:t>Efektem kształcenia powinna być nabyta wiedza zawodowa i opanowane umiejętności zawodowe dające zdolność wykonywania pracy polegającej na:</w:t>
      </w:r>
    </w:p>
    <w:p w14:paraId="66B6CEB4" w14:textId="3120D396" w:rsidR="0022651C" w:rsidRDefault="0022651C" w:rsidP="0022651C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color w:val="000000"/>
          <w:lang w:eastAsia="pl-PL"/>
        </w:rPr>
      </w:pPr>
      <w:r>
        <w:t>Podstaw</w:t>
      </w:r>
      <w:r w:rsidR="00EB6ED8">
        <w:t>ach</w:t>
      </w:r>
      <w:r>
        <w:t xml:space="preserve"> wiedzy cukiernika z zakresu technologii żywności, techniki </w:t>
      </w:r>
      <w:r w:rsidR="008F228C">
        <w:t xml:space="preserve">                               </w:t>
      </w:r>
      <w:r>
        <w:t>w przetwórstwie spożywczym, BHP, HACCP, magazynowanie surowców cukierniczych</w:t>
      </w:r>
    </w:p>
    <w:p w14:paraId="0E24BAEB" w14:textId="595690D7" w:rsidR="0022651C" w:rsidRDefault="0022651C" w:rsidP="0022651C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</w:pPr>
      <w:r>
        <w:t>Produkcj</w:t>
      </w:r>
      <w:r w:rsidR="00EB6ED8">
        <w:t>i</w:t>
      </w:r>
      <w:r>
        <w:t xml:space="preserve"> wyrobów cukierniczych,  - omówienie oraz wykonanie kilku przykładów </w:t>
      </w:r>
    </w:p>
    <w:p w14:paraId="32236F96" w14:textId="641E99E3" w:rsidR="0022651C" w:rsidRDefault="0022651C" w:rsidP="0022651C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</w:pPr>
      <w:r>
        <w:t>Przygotowani</w:t>
      </w:r>
      <w:r w:rsidR="00EB6ED8">
        <w:t>u</w:t>
      </w:r>
      <w:r>
        <w:t xml:space="preserve"> wyrobów cukierniczych do pieczenia ( ciasto piernikowe, miodowniki, makowce), Dekor</w:t>
      </w:r>
      <w:r w:rsidR="00EB6ED8">
        <w:t>owaniu</w:t>
      </w:r>
      <w:r>
        <w:t xml:space="preserve"> ciast i tortów : zastosowanie czekolady w dekoracji, wykorzystanie lukru plastycznego, figurki cukrowe i marcepanowe. </w:t>
      </w:r>
    </w:p>
    <w:p w14:paraId="147C9966" w14:textId="4A5345E7" w:rsidR="0022651C" w:rsidRDefault="0022651C" w:rsidP="0022651C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</w:pPr>
      <w:r>
        <w:t>Dekorowani</w:t>
      </w:r>
      <w:r w:rsidR="00EB6ED8">
        <w:t>u</w:t>
      </w:r>
      <w:r>
        <w:t xml:space="preserve"> ciast i tortów – styl angielski, kwiaty cukrowe.  </w:t>
      </w:r>
    </w:p>
    <w:p w14:paraId="557FBFF3" w14:textId="2366C05C" w:rsidR="0022651C" w:rsidRPr="005F7A33" w:rsidRDefault="0022651C" w:rsidP="0022651C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</w:pPr>
      <w:r>
        <w:t>Przygotowani</w:t>
      </w:r>
      <w:r w:rsidR="00EB6ED8">
        <w:t>u</w:t>
      </w:r>
      <w:r>
        <w:t xml:space="preserve"> wyrobów cukierniczych do dystrybucji.</w:t>
      </w:r>
    </w:p>
    <w:p w14:paraId="267E4A59" w14:textId="77777777" w:rsidR="00EB6ED8" w:rsidRPr="00350077" w:rsidRDefault="00EB6ED8" w:rsidP="00EB6ED8">
      <w:pPr>
        <w:suppressAutoHyphens w:val="0"/>
        <w:spacing w:before="120" w:after="120"/>
        <w:jc w:val="both"/>
      </w:pPr>
      <w:bookmarkStart w:id="8" w:name="_Hlk46997796"/>
      <w:r w:rsidRPr="00350077">
        <w:rPr>
          <w:rFonts w:eastAsia="Calibri"/>
          <w:u w:val="single"/>
          <w:lang w:eastAsia="en-US"/>
        </w:rPr>
        <w:t>Sposób i forma zaliczenia:</w:t>
      </w:r>
    </w:p>
    <w:p w14:paraId="3C42C557" w14:textId="77777777" w:rsidR="008F228C" w:rsidRDefault="00EB6ED8" w:rsidP="00EB6ED8">
      <w:pPr>
        <w:suppressAutoHyphens w:val="0"/>
        <w:spacing w:before="120" w:after="120"/>
        <w:jc w:val="both"/>
      </w:pPr>
      <w:r w:rsidRPr="00350077">
        <w:rPr>
          <w:rFonts w:eastAsia="Calibri"/>
          <w:lang w:eastAsia="en-US"/>
        </w:rPr>
        <w:t>Zaliczenie teorii i praktyki.</w:t>
      </w:r>
    </w:p>
    <w:p w14:paraId="7FBDD378" w14:textId="54BEF17A" w:rsidR="00EB6ED8" w:rsidRPr="008F228C" w:rsidRDefault="00EB6ED8" w:rsidP="00EB6ED8">
      <w:pPr>
        <w:suppressAutoHyphens w:val="0"/>
        <w:spacing w:before="120" w:after="120"/>
        <w:jc w:val="both"/>
      </w:pPr>
      <w:r w:rsidRPr="00350077">
        <w:rPr>
          <w:rFonts w:eastAsia="Calibri"/>
          <w:lang w:eastAsia="pl-PL"/>
        </w:rPr>
        <w:t xml:space="preserve">Po zakończeniu kursu uczestniczki otrzymają zaświadczenie o odbyciu kursu. </w:t>
      </w:r>
    </w:p>
    <w:p w14:paraId="5F82C8B3" w14:textId="77777777" w:rsidR="008F228C" w:rsidRDefault="00EB6ED8" w:rsidP="00EB6ED8">
      <w:pPr>
        <w:suppressAutoHyphens w:val="0"/>
        <w:jc w:val="both"/>
        <w:rPr>
          <w:lang w:eastAsia="pl-PL"/>
        </w:rPr>
      </w:pPr>
      <w:r w:rsidRPr="00350077">
        <w:rPr>
          <w:lang w:eastAsia="pl-PL"/>
        </w:rPr>
        <w:t xml:space="preserve">Podmiot zapewni uczestniczkom kursu niezbędne materiały szkoleniowe w wersji papierowej </w:t>
      </w:r>
    </w:p>
    <w:p w14:paraId="30668C52" w14:textId="375A6B6C" w:rsidR="00EB6ED8" w:rsidRPr="00350077" w:rsidRDefault="00EB6ED8" w:rsidP="00EB6ED8">
      <w:pPr>
        <w:suppressAutoHyphens w:val="0"/>
        <w:jc w:val="both"/>
        <w:rPr>
          <w:lang w:eastAsia="pl-PL"/>
        </w:rPr>
      </w:pPr>
      <w:r w:rsidRPr="00350077">
        <w:rPr>
          <w:lang w:eastAsia="pl-PL"/>
        </w:rPr>
        <w:t xml:space="preserve">ewentualnie dodatkowo w wersji elektronicznej. </w:t>
      </w:r>
    </w:p>
    <w:p w14:paraId="6921E4A7" w14:textId="77777777" w:rsidR="00EB6ED8" w:rsidRPr="00350077" w:rsidRDefault="00EB6ED8" w:rsidP="00EB6ED8">
      <w:pPr>
        <w:suppressAutoHyphens w:val="0"/>
        <w:jc w:val="both"/>
        <w:rPr>
          <w:lang w:eastAsia="pl-PL"/>
        </w:rPr>
      </w:pPr>
      <w:r w:rsidRPr="00350077">
        <w:rPr>
          <w:lang w:eastAsia="pl-PL"/>
        </w:rPr>
        <w:lastRenderedPageBreak/>
        <w:t xml:space="preserve">Podmiot zapewni wysoką jakość kursu oraz wysokie kwalifikacje kadry nauczającej. </w:t>
      </w:r>
    </w:p>
    <w:bookmarkEnd w:id="8"/>
    <w:p w14:paraId="5F7C059F" w14:textId="77777777" w:rsidR="00DB2D65" w:rsidRDefault="00DB2D65" w:rsidP="00547D99">
      <w:pPr>
        <w:tabs>
          <w:tab w:val="left" w:pos="6996"/>
        </w:tabs>
        <w:rPr>
          <w:b/>
        </w:rPr>
      </w:pPr>
    </w:p>
    <w:p w14:paraId="307FBA37" w14:textId="77777777" w:rsidR="00DB2D65" w:rsidRDefault="00DB2D65" w:rsidP="00547D99">
      <w:pPr>
        <w:tabs>
          <w:tab w:val="left" w:pos="6996"/>
        </w:tabs>
        <w:rPr>
          <w:b/>
        </w:rPr>
      </w:pPr>
    </w:p>
    <w:p w14:paraId="3D9F3436" w14:textId="4AEC7BC4" w:rsidR="008E0D27" w:rsidRDefault="008E0D27" w:rsidP="003C3326">
      <w:pPr>
        <w:tabs>
          <w:tab w:val="left" w:pos="6996"/>
        </w:tabs>
        <w:rPr>
          <w:rFonts w:eastAsia="Calibri"/>
          <w:b/>
          <w:lang w:eastAsia="pl-PL"/>
        </w:rPr>
      </w:pPr>
      <w:r>
        <w:rPr>
          <w:b/>
        </w:rPr>
        <w:t xml:space="preserve">4.Kurs florystyczny </w:t>
      </w:r>
    </w:p>
    <w:p w14:paraId="6D54EA70" w14:textId="77777777" w:rsidR="003C3326" w:rsidRPr="003C3326" w:rsidRDefault="003C3326" w:rsidP="003C3326">
      <w:pPr>
        <w:tabs>
          <w:tab w:val="left" w:pos="6996"/>
        </w:tabs>
        <w:rPr>
          <w:rFonts w:eastAsia="Calibri"/>
          <w:b/>
          <w:lang w:eastAsia="pl-PL"/>
        </w:rPr>
      </w:pPr>
    </w:p>
    <w:p w14:paraId="058F12E5" w14:textId="7CD213B7" w:rsidR="008E0D27" w:rsidRPr="00181825" w:rsidRDefault="008E0D27" w:rsidP="008E0D27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Kurs dla </w:t>
      </w:r>
      <w:r>
        <w:rPr>
          <w:rFonts w:eastAsia="Calibri"/>
          <w:b/>
          <w:bCs/>
          <w:lang w:eastAsia="en-US"/>
        </w:rPr>
        <w:t>1</w:t>
      </w:r>
      <w:r>
        <w:rPr>
          <w:rFonts w:eastAsia="Calibri"/>
          <w:lang w:eastAsia="en-US"/>
        </w:rPr>
        <w:t xml:space="preserve"> uczestnika</w:t>
      </w:r>
      <w:r w:rsidRPr="00547D99">
        <w:rPr>
          <w:rFonts w:eastAsia="Calibri"/>
          <w:lang w:eastAsia="en-US"/>
        </w:rPr>
        <w:t xml:space="preserve"> projektu - </w:t>
      </w:r>
      <w:r>
        <w:rPr>
          <w:rFonts w:eastAsia="Calibri"/>
          <w:lang w:eastAsia="en-US"/>
        </w:rPr>
        <w:t>1  osoba</w:t>
      </w:r>
      <w:r w:rsidRPr="00547D9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niepełnosprawna</w:t>
      </w:r>
    </w:p>
    <w:p w14:paraId="5CD4A093" w14:textId="5CFC4748" w:rsidR="008E0D27" w:rsidRDefault="008E0D27" w:rsidP="008E0D2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 Zajęcia powinny odbywać się na terenie </w:t>
      </w:r>
      <w:r w:rsidR="00DB2D65">
        <w:rPr>
          <w:rFonts w:eastAsia="Calibri"/>
          <w:lang w:eastAsia="en-US"/>
        </w:rPr>
        <w:t>miasta Olkusz</w:t>
      </w:r>
      <w:r w:rsidRPr="00350077">
        <w:rPr>
          <w:rFonts w:eastAsia="Calibri"/>
          <w:lang w:eastAsia="en-US"/>
        </w:rPr>
        <w:t xml:space="preserve">. Zajęcia powinny odbywać się </w:t>
      </w:r>
      <w:r w:rsidR="008F228C">
        <w:rPr>
          <w:rFonts w:eastAsia="Calibri"/>
          <w:lang w:eastAsia="en-US"/>
        </w:rPr>
        <w:t xml:space="preserve">                 </w:t>
      </w:r>
      <w:r w:rsidRPr="00350077">
        <w:rPr>
          <w:rFonts w:eastAsia="Calibri"/>
          <w:lang w:eastAsia="en-US"/>
        </w:rPr>
        <w:t>w dogodnym terminie dla uczestniczki,  oprócz niedziel i świąt, uwzględniając jej obowiązki szkolne/zawodowe.</w:t>
      </w:r>
    </w:p>
    <w:p w14:paraId="615B2CA3" w14:textId="6DB2BB87" w:rsidR="008E0D27" w:rsidRPr="003C3326" w:rsidRDefault="008E0D27" w:rsidP="008E0D27">
      <w:pPr>
        <w:suppressAutoHyphens w:val="0"/>
        <w:spacing w:before="120" w:after="120"/>
        <w:jc w:val="both"/>
      </w:pPr>
      <w:r w:rsidRPr="00350077">
        <w:t xml:space="preserve">Program kursu powinien obejmować </w:t>
      </w:r>
      <w:r>
        <w:rPr>
          <w:b/>
          <w:bCs/>
        </w:rPr>
        <w:t>4</w:t>
      </w:r>
      <w:r w:rsidRPr="00350077">
        <w:rPr>
          <w:b/>
          <w:bCs/>
        </w:rPr>
        <w:t>0</w:t>
      </w:r>
      <w:r w:rsidRPr="00350077">
        <w:t xml:space="preserve"> godzin dydaktycznych (godzina dydaktyczna to </w:t>
      </w:r>
      <w:r w:rsidRPr="00350077">
        <w:br/>
        <w:t>45 min).</w:t>
      </w:r>
    </w:p>
    <w:p w14:paraId="449827C2" w14:textId="7CD11929" w:rsidR="008E0D27" w:rsidRDefault="008E0D27" w:rsidP="008E0D27">
      <w:pPr>
        <w:suppressAutoHyphens w:val="0"/>
        <w:spacing w:before="120" w:after="120"/>
        <w:jc w:val="both"/>
      </w:pPr>
      <w:r w:rsidRPr="00350077">
        <w:rPr>
          <w:rFonts w:eastAsia="Calibri"/>
          <w:lang w:eastAsia="en-US"/>
        </w:rPr>
        <w:t>Efektem kształcenia powinna być nabyta wiedza zawodowa i opanowane umiejętności zawodowe dające zdolność wykonywania pracy polegającej na:</w:t>
      </w:r>
    </w:p>
    <w:p w14:paraId="3E1775B7" w14:textId="49E5A551" w:rsidR="008E0D27" w:rsidRPr="008E0D27" w:rsidRDefault="00EB6ED8" w:rsidP="008E0D27">
      <w:pPr>
        <w:pStyle w:val="Akapitzlist"/>
        <w:numPr>
          <w:ilvl w:val="0"/>
          <w:numId w:val="37"/>
        </w:numPr>
        <w:suppressAutoHyphens w:val="0"/>
        <w:spacing w:before="120" w:after="120"/>
        <w:jc w:val="both"/>
        <w:rPr>
          <w:rFonts w:eastAsia="Calibri"/>
          <w:lang w:eastAsia="en-US"/>
        </w:rPr>
      </w:pPr>
      <w:r>
        <w:t>podstawach</w:t>
      </w:r>
      <w:r w:rsidR="008E0D27">
        <w:t xml:space="preserve"> warsztat</w:t>
      </w:r>
      <w:r>
        <w:t>u</w:t>
      </w:r>
      <w:r w:rsidR="008E0D27">
        <w:t xml:space="preserve"> florysty,</w:t>
      </w:r>
    </w:p>
    <w:p w14:paraId="250BCFCA" w14:textId="581D8622" w:rsidR="008E0D27" w:rsidRDefault="008E0D27" w:rsidP="008E0D27">
      <w:pPr>
        <w:pStyle w:val="Akapitzlist"/>
        <w:numPr>
          <w:ilvl w:val="0"/>
          <w:numId w:val="33"/>
        </w:numPr>
        <w:suppressAutoHyphens w:val="0"/>
        <w:spacing w:line="360" w:lineRule="auto"/>
        <w:jc w:val="both"/>
      </w:pPr>
      <w:r>
        <w:t>podstaw</w:t>
      </w:r>
      <w:r w:rsidR="00EB6ED8">
        <w:t>ach</w:t>
      </w:r>
      <w:r>
        <w:t xml:space="preserve"> tworzenia kompozycji roślinnych,</w:t>
      </w:r>
    </w:p>
    <w:p w14:paraId="512F37D9" w14:textId="77777777" w:rsidR="008E0D27" w:rsidRDefault="008E0D27" w:rsidP="008E0D27">
      <w:pPr>
        <w:pStyle w:val="Akapitzlist"/>
        <w:numPr>
          <w:ilvl w:val="0"/>
          <w:numId w:val="33"/>
        </w:numPr>
        <w:suppressAutoHyphens w:val="0"/>
        <w:spacing w:line="360" w:lineRule="auto"/>
        <w:jc w:val="both"/>
      </w:pPr>
      <w:r>
        <w:t xml:space="preserve">materiał roślinny, </w:t>
      </w:r>
    </w:p>
    <w:p w14:paraId="1B7E53E7" w14:textId="61AF443D" w:rsidR="008E0D27" w:rsidRDefault="008E0D27" w:rsidP="008E0D27">
      <w:pPr>
        <w:pStyle w:val="Akapitzlist"/>
        <w:numPr>
          <w:ilvl w:val="0"/>
          <w:numId w:val="33"/>
        </w:numPr>
        <w:suppressAutoHyphens w:val="0"/>
        <w:spacing w:line="360" w:lineRule="auto"/>
        <w:jc w:val="both"/>
      </w:pPr>
      <w:r>
        <w:t>florysty</w:t>
      </w:r>
      <w:r w:rsidR="00EB6ED8">
        <w:t>ce</w:t>
      </w:r>
      <w:r>
        <w:t xml:space="preserve"> okolicznościow</w:t>
      </w:r>
      <w:r w:rsidR="00EB6ED8">
        <w:t>ej</w:t>
      </w:r>
      <w:r>
        <w:t xml:space="preserve">, </w:t>
      </w:r>
    </w:p>
    <w:p w14:paraId="5865971D" w14:textId="4620A70A" w:rsidR="008E0D27" w:rsidRDefault="008E0D27" w:rsidP="008E0D27">
      <w:pPr>
        <w:pStyle w:val="Akapitzlist"/>
        <w:numPr>
          <w:ilvl w:val="0"/>
          <w:numId w:val="33"/>
        </w:numPr>
        <w:suppressAutoHyphens w:val="0"/>
        <w:spacing w:line="360" w:lineRule="auto"/>
        <w:jc w:val="both"/>
      </w:pPr>
      <w:r>
        <w:t>sztu</w:t>
      </w:r>
      <w:r w:rsidR="00EB6ED8">
        <w:t>ce</w:t>
      </w:r>
      <w:r>
        <w:t xml:space="preserve"> układania kwiatów w naczyniach, </w:t>
      </w:r>
    </w:p>
    <w:p w14:paraId="4C631757" w14:textId="720F540D" w:rsidR="008E0D27" w:rsidRDefault="008E0D27" w:rsidP="008E0D27">
      <w:pPr>
        <w:pStyle w:val="Akapitzlist"/>
        <w:numPr>
          <w:ilvl w:val="0"/>
          <w:numId w:val="33"/>
        </w:numPr>
        <w:suppressAutoHyphens w:val="0"/>
        <w:spacing w:line="360" w:lineRule="auto"/>
        <w:jc w:val="both"/>
      </w:pPr>
      <w:r>
        <w:t>dekor</w:t>
      </w:r>
      <w:r w:rsidR="00EB6ED8">
        <w:t>owaniu</w:t>
      </w:r>
      <w:r>
        <w:t xml:space="preserve"> stołów, </w:t>
      </w:r>
    </w:p>
    <w:p w14:paraId="10833C5A" w14:textId="311F2798" w:rsidR="008E0D27" w:rsidRDefault="008E0D27" w:rsidP="008E0D27">
      <w:pPr>
        <w:pStyle w:val="Akapitzlist"/>
        <w:numPr>
          <w:ilvl w:val="0"/>
          <w:numId w:val="33"/>
        </w:numPr>
        <w:suppressAutoHyphens w:val="0"/>
        <w:spacing w:line="360" w:lineRule="auto"/>
        <w:jc w:val="both"/>
      </w:pPr>
      <w:r>
        <w:t>florys</w:t>
      </w:r>
      <w:r w:rsidR="00EB6ED8">
        <w:t>tyce</w:t>
      </w:r>
      <w:r>
        <w:t xml:space="preserve"> ślubn</w:t>
      </w:r>
      <w:r w:rsidR="00EB6ED8">
        <w:t>ej</w:t>
      </w:r>
      <w:r>
        <w:t xml:space="preserve">, </w:t>
      </w:r>
    </w:p>
    <w:p w14:paraId="15AEF0B6" w14:textId="09B2E575" w:rsidR="008E0D27" w:rsidRDefault="008E0D27" w:rsidP="008E0D27">
      <w:pPr>
        <w:pStyle w:val="Akapitzlist"/>
        <w:numPr>
          <w:ilvl w:val="0"/>
          <w:numId w:val="33"/>
        </w:numPr>
        <w:suppressAutoHyphens w:val="0"/>
        <w:spacing w:line="360" w:lineRule="auto"/>
        <w:jc w:val="both"/>
      </w:pPr>
      <w:r>
        <w:t>florysty</w:t>
      </w:r>
      <w:r w:rsidR="00EB6ED8">
        <w:t>ce</w:t>
      </w:r>
      <w:r>
        <w:t xml:space="preserve"> żałobn</w:t>
      </w:r>
      <w:r w:rsidR="00EB6ED8">
        <w:t>ej</w:t>
      </w:r>
      <w:r>
        <w:t xml:space="preserve">.  </w:t>
      </w:r>
    </w:p>
    <w:p w14:paraId="0AC06CA3" w14:textId="77777777" w:rsidR="008E0D27" w:rsidRDefault="008E0D27" w:rsidP="00547D99">
      <w:pPr>
        <w:tabs>
          <w:tab w:val="left" w:pos="6996"/>
        </w:tabs>
        <w:rPr>
          <w:rFonts w:eastAsia="Calibri"/>
          <w:b/>
          <w:lang w:eastAsia="pl-PL"/>
        </w:rPr>
      </w:pPr>
    </w:p>
    <w:p w14:paraId="5F4A82BB" w14:textId="77777777" w:rsidR="008E0D27" w:rsidRPr="00B44BA2" w:rsidRDefault="008E0D27" w:rsidP="008E0D27">
      <w:pPr>
        <w:spacing w:before="120" w:after="120"/>
        <w:jc w:val="both"/>
      </w:pPr>
      <w:r w:rsidRPr="00B44BA2">
        <w:rPr>
          <w:rFonts w:eastAsia="Calibri"/>
          <w:u w:val="single"/>
        </w:rPr>
        <w:t>Sposób i forma zaliczenia:</w:t>
      </w:r>
    </w:p>
    <w:p w14:paraId="38F2A0F8" w14:textId="77777777" w:rsidR="008F228C" w:rsidRDefault="008E0D27" w:rsidP="008E0D27">
      <w:pPr>
        <w:spacing w:before="120" w:after="120"/>
        <w:jc w:val="both"/>
        <w:rPr>
          <w:rFonts w:eastAsia="Calibri"/>
        </w:rPr>
      </w:pPr>
      <w:r w:rsidRPr="00B44BA2">
        <w:rPr>
          <w:rFonts w:eastAsia="Calibri"/>
        </w:rPr>
        <w:t>Zaliczenie teorii.</w:t>
      </w:r>
      <w:r>
        <w:rPr>
          <w:rFonts w:eastAsia="Calibri"/>
        </w:rPr>
        <w:t xml:space="preserve"> </w:t>
      </w:r>
    </w:p>
    <w:p w14:paraId="1F70395E" w14:textId="77777777" w:rsidR="008F228C" w:rsidRDefault="008E0D27" w:rsidP="008E0D27">
      <w:pPr>
        <w:spacing w:before="120" w:after="120"/>
        <w:jc w:val="both"/>
        <w:rPr>
          <w:rFonts w:eastAsia="Calibri"/>
          <w:lang w:eastAsia="pl-PL"/>
        </w:rPr>
      </w:pPr>
      <w:r w:rsidRPr="00B44BA2">
        <w:rPr>
          <w:rFonts w:eastAsia="Calibri"/>
          <w:lang w:eastAsia="pl-PL"/>
        </w:rPr>
        <w:t>Po zakończeniu kursu uczestni</w:t>
      </w:r>
      <w:r>
        <w:rPr>
          <w:rFonts w:eastAsia="Calibri"/>
          <w:lang w:eastAsia="pl-PL"/>
        </w:rPr>
        <w:t>czka</w:t>
      </w:r>
      <w:r w:rsidRPr="00B44BA2">
        <w:rPr>
          <w:rFonts w:eastAsia="Calibri"/>
          <w:lang w:eastAsia="pl-PL"/>
        </w:rPr>
        <w:t xml:space="preserve"> otrzyma zaświadczenie o odbyciu kursu. </w:t>
      </w:r>
    </w:p>
    <w:p w14:paraId="48862649" w14:textId="4F162402" w:rsidR="008E0D27" w:rsidRPr="00B44BA2" w:rsidRDefault="008E0D27" w:rsidP="008E0D27">
      <w:pPr>
        <w:spacing w:before="120" w:after="120"/>
        <w:jc w:val="both"/>
        <w:rPr>
          <w:rFonts w:eastAsia="Calibri"/>
        </w:rPr>
      </w:pPr>
      <w:r>
        <w:rPr>
          <w:lang w:eastAsia="pl-PL"/>
        </w:rPr>
        <w:t>Wykonawca</w:t>
      </w:r>
      <w:r w:rsidRPr="00B44BA2">
        <w:rPr>
          <w:lang w:eastAsia="pl-PL"/>
        </w:rPr>
        <w:t xml:space="preserve"> zapewni uczestn</w:t>
      </w:r>
      <w:r>
        <w:rPr>
          <w:lang w:eastAsia="pl-PL"/>
        </w:rPr>
        <w:t>iczce</w:t>
      </w:r>
      <w:r w:rsidRPr="00B44BA2">
        <w:rPr>
          <w:lang w:eastAsia="pl-PL"/>
        </w:rPr>
        <w:t xml:space="preserve"> kursu niezbędne materiały szkoleniowe w wersji papierowej ewentualnie dodatkowo w wersji elektronicznej. </w:t>
      </w:r>
      <w:r w:rsidRPr="00B44BA2">
        <w:rPr>
          <w:rFonts w:eastAsia="Calibri"/>
          <w:lang w:eastAsia="pl-PL"/>
        </w:rPr>
        <w:t>Zleceniobiorca zapewni wysoką jakość kursu oraz wysokie kwalifikacje kadry nauczającej.</w:t>
      </w:r>
    </w:p>
    <w:p w14:paraId="02F7F77A" w14:textId="77777777" w:rsidR="008F228C" w:rsidRDefault="008F228C" w:rsidP="005F7A33">
      <w:pPr>
        <w:suppressAutoHyphens w:val="0"/>
        <w:spacing w:line="360" w:lineRule="auto"/>
        <w:jc w:val="both"/>
        <w:rPr>
          <w:rFonts w:eastAsia="Calibri"/>
          <w:b/>
        </w:rPr>
      </w:pPr>
    </w:p>
    <w:p w14:paraId="4C8B93BB" w14:textId="7CBF221E" w:rsidR="005F7A33" w:rsidRPr="003C3326" w:rsidRDefault="008E0D27" w:rsidP="005F7A33">
      <w:pPr>
        <w:suppressAutoHyphens w:val="0"/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5.</w:t>
      </w:r>
      <w:r w:rsidRPr="008E0D27">
        <w:rPr>
          <w:rFonts w:eastAsia="Calibri"/>
          <w:b/>
        </w:rPr>
        <w:t xml:space="preserve">Kurs kadry i płace  </w:t>
      </w:r>
    </w:p>
    <w:p w14:paraId="6CA1BE4B" w14:textId="2FFA35F2" w:rsidR="008E0D27" w:rsidRPr="00181825" w:rsidRDefault="008E0D27" w:rsidP="008E0D27">
      <w:pPr>
        <w:tabs>
          <w:tab w:val="left" w:pos="6996"/>
        </w:tabs>
        <w:jc w:val="both"/>
        <w:rPr>
          <w:rFonts w:eastAsia="Calibri"/>
          <w:lang w:eastAsia="en-US"/>
        </w:rPr>
      </w:pPr>
      <w:r w:rsidRPr="00547D99">
        <w:rPr>
          <w:rFonts w:eastAsia="Calibri"/>
          <w:lang w:eastAsia="en-US"/>
        </w:rPr>
        <w:t xml:space="preserve">Kurs dla </w:t>
      </w:r>
      <w:r>
        <w:rPr>
          <w:rFonts w:eastAsia="Calibri"/>
          <w:b/>
          <w:bCs/>
          <w:lang w:eastAsia="en-US"/>
        </w:rPr>
        <w:t>1</w:t>
      </w:r>
      <w:r>
        <w:rPr>
          <w:rFonts w:eastAsia="Calibri"/>
          <w:lang w:eastAsia="en-US"/>
        </w:rPr>
        <w:t xml:space="preserve"> uczestniczki</w:t>
      </w:r>
      <w:r w:rsidRPr="00547D99">
        <w:rPr>
          <w:rFonts w:eastAsia="Calibri"/>
          <w:lang w:eastAsia="en-US"/>
        </w:rPr>
        <w:t xml:space="preserve"> projektu </w:t>
      </w:r>
      <w:r>
        <w:rPr>
          <w:rFonts w:eastAsia="Calibri"/>
          <w:lang w:eastAsia="en-US"/>
        </w:rPr>
        <w:t>- 1  osoba</w:t>
      </w:r>
      <w:r w:rsidRPr="00547D9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niepełnosprawna</w:t>
      </w:r>
      <w:r w:rsidRPr="00181825">
        <w:rPr>
          <w:rFonts w:eastAsia="Calibri"/>
          <w:lang w:eastAsia="en-US"/>
        </w:rPr>
        <w:t xml:space="preserve"> </w:t>
      </w:r>
    </w:p>
    <w:p w14:paraId="140E3165" w14:textId="704D5515" w:rsidR="008E0D27" w:rsidRDefault="008E0D27" w:rsidP="008E0D2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Zajęcia powinny odbywać się na terenie </w:t>
      </w:r>
      <w:r w:rsidR="000B56FF">
        <w:rPr>
          <w:rFonts w:eastAsia="Calibri"/>
          <w:lang w:eastAsia="en-US"/>
        </w:rPr>
        <w:t>miasta Olkusz.</w:t>
      </w:r>
      <w:r w:rsidRPr="00350077">
        <w:rPr>
          <w:rFonts w:eastAsia="Calibri"/>
          <w:lang w:eastAsia="en-US"/>
        </w:rPr>
        <w:t xml:space="preserve"> Zajęcia powinny odbywać się </w:t>
      </w:r>
      <w:r w:rsidR="008F228C">
        <w:rPr>
          <w:rFonts w:eastAsia="Calibri"/>
          <w:lang w:eastAsia="en-US"/>
        </w:rPr>
        <w:t xml:space="preserve">                  </w:t>
      </w:r>
      <w:r w:rsidRPr="00350077">
        <w:rPr>
          <w:rFonts w:eastAsia="Calibri"/>
          <w:lang w:eastAsia="en-US"/>
        </w:rPr>
        <w:t>w dogodnym terminie dla uczestniczki,  oprócz niedziel i świąt, uwzględniając jej obowiązki szkolne/zawodowe.</w:t>
      </w:r>
    </w:p>
    <w:p w14:paraId="433FC747" w14:textId="0E4BE90A" w:rsidR="006023D1" w:rsidRDefault="008E0D27" w:rsidP="000A436F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t xml:space="preserve">Program kursu powinien obejmować </w:t>
      </w:r>
      <w:r>
        <w:rPr>
          <w:b/>
          <w:bCs/>
        </w:rPr>
        <w:t>8</w:t>
      </w:r>
      <w:r w:rsidRPr="00350077">
        <w:rPr>
          <w:b/>
          <w:bCs/>
        </w:rPr>
        <w:t>0</w:t>
      </w:r>
      <w:r w:rsidRPr="00350077">
        <w:t xml:space="preserve"> godzin dydaktycznych (godzina dydaktyczna to </w:t>
      </w:r>
      <w:r w:rsidRPr="00350077">
        <w:br/>
        <w:t>45 min).</w:t>
      </w:r>
    </w:p>
    <w:p w14:paraId="5A173CAF" w14:textId="440A52FE" w:rsidR="004A29C4" w:rsidRPr="00C76AEE" w:rsidRDefault="004A29C4" w:rsidP="00C76AEE">
      <w:pPr>
        <w:suppressAutoHyphens w:val="0"/>
        <w:spacing w:before="120" w:after="120"/>
        <w:jc w:val="both"/>
      </w:pPr>
      <w:r w:rsidRPr="00350077">
        <w:rPr>
          <w:rFonts w:eastAsia="Calibri"/>
          <w:lang w:eastAsia="en-US"/>
        </w:rPr>
        <w:lastRenderedPageBreak/>
        <w:t>Efektem kształcenia powinna być nabyta wiedza zawodowa i opanowane umiejętności zawodowe dające zdolność wykonywania pracy polegającej na:</w:t>
      </w:r>
    </w:p>
    <w:p w14:paraId="794C3E86" w14:textId="77777777" w:rsidR="00C76AEE" w:rsidRDefault="008E0D27" w:rsidP="00C76AEE">
      <w:pPr>
        <w:pStyle w:val="Akapitzlist"/>
        <w:numPr>
          <w:ilvl w:val="0"/>
          <w:numId w:val="48"/>
        </w:numPr>
        <w:spacing w:before="120" w:after="120" w:line="360" w:lineRule="auto"/>
        <w:jc w:val="both"/>
        <w:rPr>
          <w:rFonts w:eastAsia="Calibri"/>
          <w:lang w:eastAsia="pl-PL"/>
        </w:rPr>
      </w:pPr>
      <w:r w:rsidRPr="00C76AEE">
        <w:rPr>
          <w:rFonts w:eastAsia="Calibri"/>
        </w:rPr>
        <w:t>poruszan</w:t>
      </w:r>
      <w:r w:rsidR="004A29C4" w:rsidRPr="00C76AEE">
        <w:rPr>
          <w:rFonts w:eastAsia="Calibri"/>
        </w:rPr>
        <w:t>iu</w:t>
      </w:r>
      <w:r w:rsidRPr="00C76AEE">
        <w:rPr>
          <w:rFonts w:eastAsia="Calibri"/>
        </w:rPr>
        <w:t xml:space="preserve"> temat</w:t>
      </w:r>
      <w:r w:rsidR="004A29C4" w:rsidRPr="00C76AEE">
        <w:rPr>
          <w:rFonts w:eastAsia="Calibri"/>
        </w:rPr>
        <w:t>ów</w:t>
      </w:r>
      <w:r w:rsidRPr="00C76AEE">
        <w:rPr>
          <w:rFonts w:eastAsia="Calibri"/>
        </w:rPr>
        <w:t xml:space="preserve"> z prawa pracy </w:t>
      </w:r>
    </w:p>
    <w:p w14:paraId="4D6FDEE8" w14:textId="77777777" w:rsidR="00C76AEE" w:rsidRDefault="008E0D27" w:rsidP="00C76AEE">
      <w:pPr>
        <w:pStyle w:val="Akapitzlist"/>
        <w:numPr>
          <w:ilvl w:val="0"/>
          <w:numId w:val="48"/>
        </w:numPr>
        <w:spacing w:before="120" w:after="120" w:line="360" w:lineRule="auto"/>
        <w:jc w:val="both"/>
        <w:rPr>
          <w:rFonts w:eastAsia="Calibri"/>
          <w:lang w:eastAsia="pl-PL"/>
        </w:rPr>
      </w:pPr>
      <w:r w:rsidRPr="00C76AEE">
        <w:rPr>
          <w:rFonts w:eastAsia="Calibri"/>
        </w:rPr>
        <w:t>prowadzeni</w:t>
      </w:r>
      <w:r w:rsidR="004A29C4" w:rsidRPr="00C76AEE">
        <w:rPr>
          <w:rFonts w:eastAsia="Calibri"/>
        </w:rPr>
        <w:t>u</w:t>
      </w:r>
      <w:r w:rsidRPr="00C76AEE">
        <w:rPr>
          <w:rFonts w:eastAsia="Calibri"/>
        </w:rPr>
        <w:t xml:space="preserve"> dokumentacji pracowniczej</w:t>
      </w:r>
    </w:p>
    <w:p w14:paraId="23E5FEEC" w14:textId="57C74C10" w:rsidR="008E0D27" w:rsidRPr="00C76AEE" w:rsidRDefault="008E0D27" w:rsidP="00C76AEE">
      <w:pPr>
        <w:pStyle w:val="Akapitzlist"/>
        <w:numPr>
          <w:ilvl w:val="0"/>
          <w:numId w:val="48"/>
        </w:numPr>
        <w:spacing w:before="120" w:after="120" w:line="360" w:lineRule="auto"/>
        <w:jc w:val="both"/>
        <w:rPr>
          <w:rFonts w:eastAsia="Calibri"/>
          <w:lang w:eastAsia="pl-PL"/>
        </w:rPr>
      </w:pPr>
      <w:r w:rsidRPr="00C76AEE">
        <w:rPr>
          <w:rFonts w:eastAsia="Calibri"/>
        </w:rPr>
        <w:t>naliczani</w:t>
      </w:r>
      <w:r w:rsidR="004A29C4" w:rsidRPr="00C76AEE">
        <w:rPr>
          <w:rFonts w:eastAsia="Calibri"/>
        </w:rPr>
        <w:t>u</w:t>
      </w:r>
      <w:r w:rsidRPr="00C76AEE">
        <w:rPr>
          <w:rFonts w:eastAsia="Calibri"/>
        </w:rPr>
        <w:t xml:space="preserve"> wynagrodzeń</w:t>
      </w:r>
    </w:p>
    <w:p w14:paraId="49716AC4" w14:textId="60196A0A" w:rsidR="008E0D27" w:rsidRDefault="008E0D27" w:rsidP="008E0D27">
      <w:pPr>
        <w:pStyle w:val="Akapitzlist"/>
        <w:numPr>
          <w:ilvl w:val="0"/>
          <w:numId w:val="36"/>
        </w:numPr>
        <w:spacing w:before="120" w:after="120" w:line="360" w:lineRule="auto"/>
        <w:ind w:left="851"/>
        <w:jc w:val="both"/>
        <w:rPr>
          <w:rFonts w:eastAsia="Calibri"/>
        </w:rPr>
      </w:pPr>
      <w:r>
        <w:rPr>
          <w:rFonts w:eastAsia="Calibri"/>
        </w:rPr>
        <w:t>obliczani</w:t>
      </w:r>
      <w:r w:rsidR="004A29C4">
        <w:rPr>
          <w:rFonts w:eastAsia="Calibri"/>
        </w:rPr>
        <w:t>u</w:t>
      </w:r>
      <w:r>
        <w:rPr>
          <w:rFonts w:eastAsia="Calibri"/>
        </w:rPr>
        <w:t xml:space="preserve"> wynagrodzeń za urlop i ekwiwalentu za urlop</w:t>
      </w:r>
    </w:p>
    <w:p w14:paraId="1F19C28A" w14:textId="5EB2F7C4" w:rsidR="008E0D27" w:rsidRDefault="008E0D27" w:rsidP="008E0D27">
      <w:pPr>
        <w:pStyle w:val="Akapitzlist"/>
        <w:numPr>
          <w:ilvl w:val="0"/>
          <w:numId w:val="36"/>
        </w:numPr>
        <w:spacing w:before="120" w:after="120" w:line="360" w:lineRule="auto"/>
        <w:ind w:left="851"/>
        <w:jc w:val="both"/>
        <w:rPr>
          <w:rFonts w:eastAsia="Calibri"/>
        </w:rPr>
      </w:pPr>
      <w:r>
        <w:rPr>
          <w:rFonts w:eastAsia="Calibri"/>
        </w:rPr>
        <w:t>wynagrodzeni</w:t>
      </w:r>
      <w:r w:rsidR="004A29C4">
        <w:rPr>
          <w:rFonts w:eastAsia="Calibri"/>
        </w:rPr>
        <w:t>u</w:t>
      </w:r>
      <w:r>
        <w:rPr>
          <w:rFonts w:eastAsia="Calibri"/>
        </w:rPr>
        <w:t xml:space="preserve"> na czas choroby oraz świadczenia z ubezpieczenia społecznego</w:t>
      </w:r>
    </w:p>
    <w:p w14:paraId="01B8DEB0" w14:textId="10E1436E" w:rsidR="008E0D27" w:rsidRPr="00C76AEE" w:rsidRDefault="008E0D27" w:rsidP="00350077">
      <w:pPr>
        <w:pStyle w:val="Akapitzlist"/>
        <w:numPr>
          <w:ilvl w:val="0"/>
          <w:numId w:val="36"/>
        </w:numPr>
        <w:spacing w:before="120" w:after="120" w:line="360" w:lineRule="auto"/>
        <w:ind w:left="851"/>
        <w:jc w:val="both"/>
        <w:rPr>
          <w:rFonts w:eastAsia="Calibri"/>
        </w:rPr>
      </w:pPr>
      <w:r>
        <w:rPr>
          <w:rFonts w:eastAsia="Calibri"/>
        </w:rPr>
        <w:t>zajęcia komputerowe: płatnik, kadry i płace</w:t>
      </w:r>
    </w:p>
    <w:p w14:paraId="65ABF1F5" w14:textId="77777777" w:rsidR="001437AA" w:rsidRPr="00B44BA2" w:rsidRDefault="001437AA" w:rsidP="001437AA">
      <w:pPr>
        <w:spacing w:before="120" w:after="120"/>
        <w:jc w:val="both"/>
      </w:pPr>
      <w:r w:rsidRPr="00B44BA2">
        <w:rPr>
          <w:rFonts w:eastAsia="Calibri"/>
          <w:u w:val="single"/>
        </w:rPr>
        <w:t>Sposób i forma zaliczenia:</w:t>
      </w:r>
    </w:p>
    <w:p w14:paraId="7C6E91BD" w14:textId="77777777" w:rsidR="008F228C" w:rsidRDefault="001437AA" w:rsidP="001437AA">
      <w:pPr>
        <w:spacing w:before="120" w:after="120"/>
        <w:jc w:val="both"/>
        <w:rPr>
          <w:rFonts w:eastAsia="Calibri"/>
        </w:rPr>
      </w:pPr>
      <w:r w:rsidRPr="00B44BA2">
        <w:rPr>
          <w:rFonts w:eastAsia="Calibri"/>
        </w:rPr>
        <w:t>Zaliczenie teorii.</w:t>
      </w:r>
      <w:r>
        <w:rPr>
          <w:rFonts w:eastAsia="Calibri"/>
        </w:rPr>
        <w:t xml:space="preserve"> </w:t>
      </w:r>
    </w:p>
    <w:p w14:paraId="1F2DE7F7" w14:textId="77777777" w:rsidR="008F228C" w:rsidRDefault="001437AA" w:rsidP="001437AA">
      <w:pPr>
        <w:spacing w:before="120" w:after="120"/>
        <w:jc w:val="both"/>
        <w:rPr>
          <w:rFonts w:eastAsia="Calibri"/>
          <w:lang w:eastAsia="pl-PL"/>
        </w:rPr>
      </w:pPr>
      <w:r w:rsidRPr="00B44BA2">
        <w:rPr>
          <w:rFonts w:eastAsia="Calibri"/>
          <w:lang w:eastAsia="pl-PL"/>
        </w:rPr>
        <w:t>Po zakończeniu kursu uczestni</w:t>
      </w:r>
      <w:r>
        <w:rPr>
          <w:rFonts w:eastAsia="Calibri"/>
          <w:lang w:eastAsia="pl-PL"/>
        </w:rPr>
        <w:t>czka</w:t>
      </w:r>
      <w:r w:rsidRPr="00B44BA2">
        <w:rPr>
          <w:rFonts w:eastAsia="Calibri"/>
          <w:lang w:eastAsia="pl-PL"/>
        </w:rPr>
        <w:t xml:space="preserve"> otrzyma zaświadczenie o odbyciu kursu. </w:t>
      </w:r>
    </w:p>
    <w:p w14:paraId="106E306E" w14:textId="38DA063B" w:rsidR="001437AA" w:rsidRDefault="001437AA" w:rsidP="001437AA">
      <w:pPr>
        <w:spacing w:before="120" w:after="120"/>
        <w:jc w:val="both"/>
        <w:rPr>
          <w:rFonts w:eastAsia="Calibri"/>
          <w:lang w:eastAsia="pl-PL"/>
        </w:rPr>
      </w:pPr>
      <w:r>
        <w:rPr>
          <w:lang w:eastAsia="pl-PL"/>
        </w:rPr>
        <w:t>Wykonawca</w:t>
      </w:r>
      <w:r w:rsidRPr="00B44BA2">
        <w:rPr>
          <w:lang w:eastAsia="pl-PL"/>
        </w:rPr>
        <w:t xml:space="preserve"> zapewni uczestn</w:t>
      </w:r>
      <w:r>
        <w:rPr>
          <w:lang w:eastAsia="pl-PL"/>
        </w:rPr>
        <w:t>iczce</w:t>
      </w:r>
      <w:r w:rsidRPr="00B44BA2">
        <w:rPr>
          <w:lang w:eastAsia="pl-PL"/>
        </w:rPr>
        <w:t xml:space="preserve"> kursu niezbędne materiały szkoleniowe w wersji papierowej ewentualnie dodatkowo w wersji elektronicznej. </w:t>
      </w:r>
      <w:r w:rsidRPr="00B44BA2">
        <w:rPr>
          <w:rFonts w:eastAsia="Calibri"/>
          <w:lang w:eastAsia="pl-PL"/>
        </w:rPr>
        <w:t>Zleceniobiorca zapewni wysoką jakość kursu oraz wysokie kwalifikacje kadry nauczającej.</w:t>
      </w:r>
    </w:p>
    <w:p w14:paraId="6E430111" w14:textId="77777777" w:rsidR="004A29C4" w:rsidRDefault="004A29C4" w:rsidP="00E74087">
      <w:pPr>
        <w:suppressAutoHyphens w:val="0"/>
        <w:spacing w:before="120" w:after="120"/>
        <w:jc w:val="both"/>
        <w:rPr>
          <w:b/>
        </w:rPr>
      </w:pPr>
    </w:p>
    <w:p w14:paraId="5D380F97" w14:textId="739D228A" w:rsidR="00E74087" w:rsidRPr="00F11787" w:rsidRDefault="00E74087" w:rsidP="00E74087">
      <w:pPr>
        <w:suppressAutoHyphens w:val="0"/>
        <w:spacing w:before="120" w:after="120"/>
        <w:jc w:val="both"/>
        <w:rPr>
          <w:b/>
        </w:rPr>
      </w:pPr>
      <w:r>
        <w:rPr>
          <w:b/>
        </w:rPr>
        <w:t xml:space="preserve">6. </w:t>
      </w:r>
      <w:bookmarkStart w:id="9" w:name="_Hlk46998303"/>
      <w:r w:rsidRPr="00F11787">
        <w:rPr>
          <w:b/>
        </w:rPr>
        <w:t>Projektowanie stron internetowych z modułami ECDL</w:t>
      </w:r>
      <w:bookmarkEnd w:id="9"/>
    </w:p>
    <w:p w14:paraId="4ABAFAE2" w14:textId="1B8CC99C" w:rsidR="00E74087" w:rsidRPr="00F11787" w:rsidRDefault="00E74087" w:rsidP="00E740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 xml:space="preserve">Kurs dla </w:t>
      </w:r>
      <w:r w:rsidR="006023D1" w:rsidRPr="008F228C">
        <w:rPr>
          <w:rFonts w:eastAsia="Calibri"/>
          <w:b/>
          <w:bCs/>
          <w:lang w:eastAsia="en-US"/>
        </w:rPr>
        <w:t>1</w:t>
      </w:r>
      <w:r w:rsidRPr="00F11787">
        <w:rPr>
          <w:rFonts w:eastAsia="Calibri"/>
          <w:lang w:eastAsia="en-US"/>
        </w:rPr>
        <w:t xml:space="preserve"> uczestnicz</w:t>
      </w:r>
      <w:r w:rsidR="006023D1">
        <w:rPr>
          <w:rFonts w:eastAsia="Calibri"/>
          <w:lang w:eastAsia="en-US"/>
        </w:rPr>
        <w:t>ki</w:t>
      </w:r>
      <w:r w:rsidRPr="00F11787">
        <w:rPr>
          <w:rFonts w:eastAsia="Calibri"/>
          <w:lang w:eastAsia="en-US"/>
        </w:rPr>
        <w:t xml:space="preserve"> projektu</w:t>
      </w:r>
      <w:r w:rsidR="006023D1">
        <w:rPr>
          <w:rFonts w:eastAsia="Calibri"/>
          <w:lang w:eastAsia="en-US"/>
        </w:rPr>
        <w:t xml:space="preserve"> – osoby niepełnosprawnej poruszającej się na wózku inwalidzkim.</w:t>
      </w:r>
    </w:p>
    <w:p w14:paraId="02378094" w14:textId="474AB478" w:rsidR="00E74087" w:rsidRPr="00F11787" w:rsidRDefault="00E74087" w:rsidP="00E74087">
      <w:pPr>
        <w:spacing w:before="120" w:after="120"/>
        <w:jc w:val="both"/>
        <w:rPr>
          <w:rFonts w:eastAsia="Calibri"/>
        </w:rPr>
      </w:pPr>
      <w:r w:rsidRPr="00F11787">
        <w:rPr>
          <w:rFonts w:eastAsia="Calibri"/>
        </w:rPr>
        <w:t xml:space="preserve">Zajęcia powinny odbywać się na terenie </w:t>
      </w:r>
      <w:r w:rsidR="004A29C4">
        <w:rPr>
          <w:rFonts w:eastAsia="Calibri"/>
        </w:rPr>
        <w:t>miasta Olkusz.</w:t>
      </w:r>
      <w:r w:rsidRPr="00F11787">
        <w:rPr>
          <w:rFonts w:eastAsia="Calibri"/>
        </w:rPr>
        <w:t xml:space="preserve"> Zajęcia powinny odbywać się </w:t>
      </w:r>
      <w:r w:rsidR="008F228C">
        <w:rPr>
          <w:rFonts w:eastAsia="Calibri"/>
        </w:rPr>
        <w:t xml:space="preserve">                  </w:t>
      </w:r>
      <w:r w:rsidRPr="00F11787">
        <w:rPr>
          <w:rFonts w:eastAsia="Calibri"/>
        </w:rPr>
        <w:t>w dogodnym terminie dla uczestni</w:t>
      </w:r>
      <w:r w:rsidR="00DA16B6">
        <w:rPr>
          <w:rFonts w:eastAsia="Calibri"/>
        </w:rPr>
        <w:t>cz</w:t>
      </w:r>
      <w:r w:rsidRPr="00F11787">
        <w:rPr>
          <w:rFonts w:eastAsia="Calibri"/>
        </w:rPr>
        <w:t>k</w:t>
      </w:r>
      <w:r w:rsidR="004A29C4">
        <w:rPr>
          <w:rFonts w:eastAsia="Calibri"/>
        </w:rPr>
        <w:t>i</w:t>
      </w:r>
      <w:r w:rsidRPr="00F11787">
        <w:rPr>
          <w:rFonts w:eastAsia="Calibri"/>
        </w:rPr>
        <w:t>,  oprócz niedziel i świąt, uwzględniając ich obowiązki zawodowe.</w:t>
      </w:r>
    </w:p>
    <w:p w14:paraId="264C6464" w14:textId="77777777" w:rsidR="00E74087" w:rsidRPr="00F11787" w:rsidRDefault="00E74087" w:rsidP="00E740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 xml:space="preserve">Program szkolenia powinien zawierać co najmniej </w:t>
      </w:r>
      <w:r w:rsidRPr="00F11787">
        <w:rPr>
          <w:rFonts w:eastAsia="Calibri"/>
          <w:b/>
          <w:bCs/>
          <w:lang w:eastAsia="en-US"/>
        </w:rPr>
        <w:t>90</w:t>
      </w:r>
      <w:r w:rsidRPr="00F11787">
        <w:rPr>
          <w:rFonts w:eastAsia="Calibri"/>
          <w:lang w:eastAsia="en-US"/>
        </w:rPr>
        <w:t xml:space="preserve"> godzin zajęć w tym </w:t>
      </w:r>
      <w:r w:rsidRPr="00F11787">
        <w:rPr>
          <w:rFonts w:eastAsia="Calibri"/>
          <w:b/>
          <w:bCs/>
          <w:lang w:eastAsia="en-US"/>
        </w:rPr>
        <w:t>60</w:t>
      </w:r>
      <w:r w:rsidRPr="00F11787">
        <w:rPr>
          <w:rFonts w:eastAsia="Calibri"/>
          <w:lang w:eastAsia="en-US"/>
        </w:rPr>
        <w:t xml:space="preserve"> godzin zegarowych ECDL.  </w:t>
      </w:r>
    </w:p>
    <w:p w14:paraId="5BB413C4" w14:textId="77777777" w:rsidR="00E74087" w:rsidRPr="00F11787" w:rsidRDefault="00E74087" w:rsidP="00E740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Budynek będzie dostosowany do potrzeb osoby mającej problemy z poruszaniem się.</w:t>
      </w:r>
    </w:p>
    <w:p w14:paraId="5DB5329F" w14:textId="2654C152" w:rsidR="00E74087" w:rsidRPr="003C3326" w:rsidRDefault="00E74087" w:rsidP="00E74087">
      <w:pPr>
        <w:pStyle w:val="Akapitzlist"/>
        <w:numPr>
          <w:ilvl w:val="0"/>
          <w:numId w:val="24"/>
        </w:numPr>
        <w:suppressAutoHyphens w:val="0"/>
        <w:spacing w:before="120" w:after="120"/>
        <w:jc w:val="both"/>
        <w:rPr>
          <w:rFonts w:eastAsia="Calibri"/>
          <w:b/>
          <w:bCs/>
          <w:lang w:eastAsia="en-US"/>
        </w:rPr>
      </w:pPr>
      <w:r w:rsidRPr="00CF549F">
        <w:rPr>
          <w:rFonts w:eastAsia="Calibri"/>
          <w:b/>
          <w:bCs/>
          <w:lang w:eastAsia="en-US"/>
        </w:rPr>
        <w:t>Projektowanie stron internetowych</w:t>
      </w:r>
    </w:p>
    <w:p w14:paraId="0B63F640" w14:textId="77777777" w:rsidR="00E74087" w:rsidRPr="00F11787" w:rsidRDefault="00E74087" w:rsidP="00E74087">
      <w:pPr>
        <w:suppressAutoHyphens w:val="0"/>
        <w:spacing w:before="120" w:after="120"/>
        <w:jc w:val="both"/>
      </w:pPr>
      <w:r w:rsidRPr="00F11787">
        <w:rPr>
          <w:rFonts w:eastAsia="Calibri"/>
          <w:u w:val="single"/>
          <w:lang w:eastAsia="pl-PL"/>
        </w:rPr>
        <w:t>Opis efektów kształcenia:</w:t>
      </w:r>
    </w:p>
    <w:p w14:paraId="14EAABBA" w14:textId="77777777" w:rsidR="00E74087" w:rsidRPr="00F11787" w:rsidRDefault="00E74087" w:rsidP="00E740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Efektem kształcenia powinna być nabyta wiedza zawodowa i opanowane umiejętności zawodowe dające zdolność wykonywania pracy polegającej na:</w:t>
      </w:r>
    </w:p>
    <w:p w14:paraId="09CAB413" w14:textId="77777777" w:rsidR="00E74087" w:rsidRPr="00F11787" w:rsidRDefault="00E74087" w:rsidP="00E74087">
      <w:pPr>
        <w:numPr>
          <w:ilvl w:val="0"/>
          <w:numId w:val="20"/>
        </w:numPr>
        <w:jc w:val="both"/>
      </w:pPr>
      <w:r w:rsidRPr="00F11787">
        <w:rPr>
          <w:shd w:val="clear" w:color="auto" w:fill="FFFFFF"/>
        </w:rPr>
        <w:t>tworzenie szaty graficznej, haseł reklamujących, treści, animacji, języka kodowania,</w:t>
      </w:r>
    </w:p>
    <w:p w14:paraId="406AE48A" w14:textId="77777777" w:rsidR="00E74087" w:rsidRPr="00F11787" w:rsidRDefault="00E74087" w:rsidP="00E74087">
      <w:pPr>
        <w:numPr>
          <w:ilvl w:val="0"/>
          <w:numId w:val="20"/>
        </w:numPr>
        <w:jc w:val="both"/>
      </w:pPr>
      <w:r w:rsidRPr="00F11787">
        <w:rPr>
          <w:shd w:val="clear" w:color="auto" w:fill="FFFFFF"/>
        </w:rPr>
        <w:t xml:space="preserve">pozycjonowanie stron i ich aktualizacja. </w:t>
      </w:r>
    </w:p>
    <w:p w14:paraId="5FCE5F58" w14:textId="77777777" w:rsidR="00E74087" w:rsidRPr="00F11787" w:rsidRDefault="00E74087" w:rsidP="00E74087">
      <w:pPr>
        <w:suppressAutoHyphens w:val="0"/>
        <w:spacing w:before="120" w:after="120"/>
        <w:jc w:val="both"/>
      </w:pPr>
      <w:r w:rsidRPr="00F11787">
        <w:rPr>
          <w:rFonts w:eastAsia="Calibri"/>
          <w:u w:val="single"/>
          <w:lang w:eastAsia="en-US"/>
        </w:rPr>
        <w:t>Sposób i forma zaliczenia:</w:t>
      </w:r>
    </w:p>
    <w:p w14:paraId="0B2C8B50" w14:textId="77777777" w:rsidR="00E74087" w:rsidRPr="00F11787" w:rsidRDefault="00E74087" w:rsidP="00E740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Zaliczenie teorii i praktyki.</w:t>
      </w:r>
    </w:p>
    <w:p w14:paraId="1137CF92" w14:textId="1C892488" w:rsidR="000A436F" w:rsidRDefault="00E74087" w:rsidP="00E7408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F11787">
        <w:rPr>
          <w:rFonts w:eastAsia="Calibri"/>
          <w:lang w:eastAsia="pl-PL"/>
        </w:rPr>
        <w:t>Po zakończeniu kursu uczestnik otrzyma zaświadczenie  o ukończeniu kursu.</w:t>
      </w:r>
    </w:p>
    <w:p w14:paraId="544B42A8" w14:textId="77777777" w:rsidR="003C3326" w:rsidRDefault="003C3326" w:rsidP="00E74087">
      <w:pPr>
        <w:suppressAutoHyphens w:val="0"/>
        <w:spacing w:before="120" w:after="120"/>
        <w:jc w:val="both"/>
        <w:rPr>
          <w:rFonts w:eastAsia="Calibri"/>
          <w:lang w:eastAsia="pl-PL"/>
        </w:rPr>
      </w:pPr>
    </w:p>
    <w:p w14:paraId="66490B49" w14:textId="77777777" w:rsidR="003C3326" w:rsidRPr="00F11787" w:rsidRDefault="003C3326" w:rsidP="00E74087">
      <w:pPr>
        <w:suppressAutoHyphens w:val="0"/>
        <w:spacing w:before="120" w:after="120"/>
        <w:jc w:val="both"/>
        <w:rPr>
          <w:rFonts w:eastAsia="Calibri"/>
          <w:lang w:eastAsia="pl-PL"/>
        </w:rPr>
      </w:pPr>
    </w:p>
    <w:p w14:paraId="7BB4A896" w14:textId="77777777" w:rsidR="00E74087" w:rsidRPr="00CF549F" w:rsidRDefault="00E74087" w:rsidP="00E74087">
      <w:pPr>
        <w:pStyle w:val="Akapitzlist"/>
        <w:numPr>
          <w:ilvl w:val="0"/>
          <w:numId w:val="24"/>
        </w:numPr>
        <w:suppressAutoHyphens w:val="0"/>
        <w:spacing w:before="120" w:after="120"/>
        <w:jc w:val="both"/>
        <w:rPr>
          <w:rFonts w:eastAsia="Calibri"/>
          <w:b/>
          <w:bCs/>
          <w:lang w:eastAsia="en-US"/>
        </w:rPr>
      </w:pPr>
      <w:r w:rsidRPr="00CF549F">
        <w:rPr>
          <w:rFonts w:eastAsia="Calibri"/>
          <w:b/>
          <w:bCs/>
          <w:lang w:eastAsia="en-US"/>
        </w:rPr>
        <w:lastRenderedPageBreak/>
        <w:t>Moduły ECDL</w:t>
      </w:r>
    </w:p>
    <w:p w14:paraId="5CB46F96" w14:textId="77777777" w:rsidR="00E74087" w:rsidRPr="00F11787" w:rsidRDefault="00E74087" w:rsidP="00E740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Program szkolenia ma zawierać co najmniej</w:t>
      </w:r>
      <w:r w:rsidRPr="00F11787">
        <w:rPr>
          <w:rFonts w:eastAsia="Calibri"/>
          <w:b/>
          <w:bCs/>
          <w:lang w:eastAsia="en-US"/>
        </w:rPr>
        <w:t xml:space="preserve"> 60</w:t>
      </w:r>
      <w:r w:rsidRPr="00F11787">
        <w:rPr>
          <w:rFonts w:eastAsia="Calibri"/>
          <w:lang w:eastAsia="en-US"/>
        </w:rPr>
        <w:t xml:space="preserve"> godzin zegarowych oraz egzamin Polskiego Towarzystwa Informatycznego z każdego modułu w ilości. </w:t>
      </w:r>
    </w:p>
    <w:p w14:paraId="1129B951" w14:textId="77777777" w:rsidR="00E74087" w:rsidRPr="00F11787" w:rsidRDefault="00E74087" w:rsidP="00E74087">
      <w:pPr>
        <w:suppressAutoHyphens w:val="0"/>
        <w:spacing w:before="120" w:after="120"/>
        <w:jc w:val="both"/>
      </w:pPr>
      <w:r w:rsidRPr="00F11787">
        <w:rPr>
          <w:rFonts w:eastAsia="Calibri"/>
          <w:b/>
          <w:lang w:eastAsia="en-US"/>
        </w:rPr>
        <w:t>Certyfikat ECDL BASE</w:t>
      </w:r>
      <w:r w:rsidRPr="00F11787">
        <w:rPr>
          <w:rFonts w:eastAsia="Calibri"/>
          <w:lang w:eastAsia="en-US"/>
        </w:rPr>
        <w:t xml:space="preserve"> jest podstawowym certyfikatem umiejętności komputerowych, </w:t>
      </w:r>
      <w:r w:rsidRPr="00F11787">
        <w:rPr>
          <w:rFonts w:eastAsia="Calibri"/>
          <w:lang w:eastAsia="en-US"/>
        </w:rPr>
        <w:br/>
        <w:t xml:space="preserve">który otrzymuje się po zdaniu czterech egzaminów. </w:t>
      </w:r>
    </w:p>
    <w:p w14:paraId="08B71A84" w14:textId="77777777" w:rsidR="00E74087" w:rsidRPr="00F11787" w:rsidRDefault="00E74087" w:rsidP="00E740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Program szkolenia powinien przygotować do egzaminu ECDL BASE i ma obejmować </w:t>
      </w:r>
      <w:r w:rsidRPr="00F11787">
        <w:rPr>
          <w:rFonts w:eastAsia="Calibri"/>
          <w:lang w:eastAsia="en-US"/>
        </w:rPr>
        <w:br/>
        <w:t>moduły:</w:t>
      </w:r>
    </w:p>
    <w:p w14:paraId="7380F55E" w14:textId="77777777" w:rsidR="00E74087" w:rsidRPr="00F11787" w:rsidRDefault="00E74087" w:rsidP="00E74087">
      <w:pPr>
        <w:suppressAutoHyphens w:val="0"/>
        <w:spacing w:before="120" w:after="120"/>
        <w:jc w:val="both"/>
      </w:pPr>
      <w:r>
        <w:rPr>
          <w:rFonts w:eastAsia="Calibri"/>
          <w:b/>
          <w:lang w:eastAsia="en-US"/>
        </w:rPr>
        <w:t>I. Moduł z Grupy BASE - B1 - podstawy pracy z k</w:t>
      </w:r>
      <w:r w:rsidRPr="00F11787">
        <w:rPr>
          <w:rFonts w:eastAsia="Calibri"/>
          <w:b/>
          <w:lang w:eastAsia="en-US"/>
        </w:rPr>
        <w:t>omputerem</w:t>
      </w:r>
    </w:p>
    <w:p w14:paraId="3CA8D051" w14:textId="1B42CAB6" w:rsidR="005F7A33" w:rsidRPr="005F7A33" w:rsidRDefault="00E74087" w:rsidP="00E740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 xml:space="preserve">Moduł ten obejmuje podstawowe zagadnienia i umiejętności związane z korzystaniem </w:t>
      </w:r>
      <w:r w:rsidRPr="00F11787">
        <w:rPr>
          <w:rFonts w:eastAsia="Calibri"/>
          <w:lang w:eastAsia="en-US"/>
        </w:rPr>
        <w:br/>
        <w:t>z urządzeń komputerowych, tworzeniem i zarządzaniem plikami oraz bezpieczeństwem danych.</w:t>
      </w:r>
    </w:p>
    <w:p w14:paraId="3F76949E" w14:textId="77777777" w:rsidR="00E74087" w:rsidRPr="00F11787" w:rsidRDefault="00E74087" w:rsidP="00E740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Zaliczenie egzaminu z tego modułu potwierdza następujące kompetencje Kandydata: </w:t>
      </w:r>
    </w:p>
    <w:p w14:paraId="43303FEC" w14:textId="77777777" w:rsidR="00E74087" w:rsidRPr="00F11787" w:rsidRDefault="00E74087" w:rsidP="00E74087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Znajomość kluczowych zagadnień związanych z Technologią Informacyjną </w:t>
      </w:r>
      <w:r w:rsidRPr="00F11787">
        <w:rPr>
          <w:rFonts w:eastAsia="Calibri"/>
          <w:lang w:eastAsia="en-US"/>
        </w:rPr>
        <w:br/>
        <w:t xml:space="preserve">i Komunikacyjną, komputerami, urządzeniami i oprogramowaniem. </w:t>
      </w:r>
    </w:p>
    <w:p w14:paraId="2D11285D" w14:textId="77777777" w:rsidR="00E74087" w:rsidRPr="00F11787" w:rsidRDefault="00E74087" w:rsidP="00E74087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Uruchamianie i wyłączanie komputera. </w:t>
      </w:r>
    </w:p>
    <w:p w14:paraId="06463348" w14:textId="77777777" w:rsidR="00E74087" w:rsidRPr="00F11787" w:rsidRDefault="00E74087" w:rsidP="00E74087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Efektywna praca na komputerze przy użyciu ikon i okien. </w:t>
      </w:r>
    </w:p>
    <w:p w14:paraId="4E2A0D2C" w14:textId="77777777" w:rsidR="00E74087" w:rsidRPr="00F11787" w:rsidRDefault="00E74087" w:rsidP="00E74087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Umiejętność dostosowania głównych ustawień systemu operacyjnego i korzystanie </w:t>
      </w:r>
      <w:r w:rsidRPr="00F11787">
        <w:rPr>
          <w:rFonts w:eastAsia="Calibri"/>
          <w:lang w:eastAsia="en-US"/>
        </w:rPr>
        <w:br/>
        <w:t xml:space="preserve">z wbudowanej pomocy. </w:t>
      </w:r>
    </w:p>
    <w:p w14:paraId="3E483DC8" w14:textId="77777777" w:rsidR="00E74087" w:rsidRPr="00F11787" w:rsidRDefault="00E74087" w:rsidP="00E74087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Tworzenie prostych dokumentów i ich wydruk. </w:t>
      </w:r>
    </w:p>
    <w:p w14:paraId="7476F19A" w14:textId="77777777" w:rsidR="00E74087" w:rsidRPr="00F11787" w:rsidRDefault="00E74087" w:rsidP="00E74087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Stosowanie głównych zasad zarządzania plikami i efektywna organizacja pracy na plikach i folderach. </w:t>
      </w:r>
    </w:p>
    <w:p w14:paraId="121F99E2" w14:textId="77777777" w:rsidR="00E74087" w:rsidRPr="00F11787" w:rsidRDefault="00E74087" w:rsidP="00E74087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Znajomość zasad przechowywania danych i korzystanie z oprogramowania narzędziowego w celu kompresji i dekompresji danych. połączeń oraz łączenie się </w:t>
      </w:r>
      <w:r w:rsidRPr="00F11787">
        <w:rPr>
          <w:rFonts w:eastAsia="Calibri"/>
          <w:lang w:eastAsia="en-US"/>
        </w:rPr>
        <w:br/>
        <w:t xml:space="preserve">z siecią. </w:t>
      </w:r>
    </w:p>
    <w:p w14:paraId="615F2D2B" w14:textId="77777777" w:rsidR="00E74087" w:rsidRPr="00F11787" w:rsidRDefault="00E74087" w:rsidP="00E74087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Rozumienie potrzeby ochrony danych i ochrony urządzeń przed złośliwym oprogramowaniem i konieczności tworzenia kopii zapasowej danych. </w:t>
      </w:r>
    </w:p>
    <w:p w14:paraId="1B54C20F" w14:textId="77777777" w:rsidR="00E74087" w:rsidRDefault="00E74087" w:rsidP="00E74087">
      <w:pPr>
        <w:numPr>
          <w:ilvl w:val="0"/>
          <w:numId w:val="6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Znajomość zasad poprawnego zachowania w odniesieniu do ochrony przyrody oraz zdrowia.</w:t>
      </w:r>
    </w:p>
    <w:p w14:paraId="1DA58175" w14:textId="77777777" w:rsidR="00E74087" w:rsidRPr="00CF549F" w:rsidRDefault="00E74087" w:rsidP="00E74087">
      <w:pPr>
        <w:suppressAutoHyphens w:val="0"/>
        <w:spacing w:before="120" w:after="120"/>
        <w:ind w:left="720"/>
        <w:jc w:val="both"/>
      </w:pPr>
    </w:p>
    <w:p w14:paraId="71642E55" w14:textId="77777777" w:rsidR="00E74087" w:rsidRPr="00F11787" w:rsidRDefault="00E74087" w:rsidP="00E74087">
      <w:pPr>
        <w:suppressAutoHyphens w:val="0"/>
        <w:spacing w:before="120" w:after="120"/>
        <w:jc w:val="both"/>
      </w:pPr>
      <w:r>
        <w:rPr>
          <w:rFonts w:eastAsia="Calibri"/>
          <w:b/>
          <w:lang w:eastAsia="en-US"/>
        </w:rPr>
        <w:t xml:space="preserve">II. </w:t>
      </w:r>
      <w:r w:rsidRPr="00F11787">
        <w:rPr>
          <w:rFonts w:eastAsia="Calibri"/>
          <w:b/>
          <w:lang w:eastAsia="en-US"/>
        </w:rPr>
        <w:t>Moduł z grupy BASE- B2 - podstawy pracy w sieci</w:t>
      </w:r>
    </w:p>
    <w:p w14:paraId="2B526200" w14:textId="77777777" w:rsidR="00E74087" w:rsidRPr="00F11787" w:rsidRDefault="00E74087" w:rsidP="00E740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Moduł ten obejmuje podstawowe zagadnienia i umiejętności związane z Internetem </w:t>
      </w:r>
      <w:r w:rsidRPr="00F11787">
        <w:rPr>
          <w:rFonts w:eastAsia="Calibri"/>
          <w:lang w:eastAsia="en-US"/>
        </w:rPr>
        <w:br/>
        <w:t>i usługami internetowymi: przeglądaniem Internetu, efektywnym wyszukiwaniem informacji w Internecie, komunikacją online i pocztą elektroniczną</w:t>
      </w:r>
    </w:p>
    <w:p w14:paraId="12865BDD" w14:textId="77777777" w:rsidR="00E74087" w:rsidRPr="00F11787" w:rsidRDefault="00E74087" w:rsidP="00E740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Zaliczenie egzaminu z tego modułu potwierdza następujące kompetencje Kandydata: </w:t>
      </w:r>
    </w:p>
    <w:p w14:paraId="477EFA29" w14:textId="77777777" w:rsidR="00E74087" w:rsidRPr="00F11787" w:rsidRDefault="00E74087" w:rsidP="00E74087">
      <w:pPr>
        <w:numPr>
          <w:ilvl w:val="0"/>
          <w:numId w:val="7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Znajomość zasad przeglądania Internetu oraz zasad bezpieczeństwa w sieci. </w:t>
      </w:r>
    </w:p>
    <w:p w14:paraId="6D4FDEAB" w14:textId="77777777" w:rsidR="00E74087" w:rsidRPr="00F11787" w:rsidRDefault="00E74087" w:rsidP="00E74087">
      <w:pPr>
        <w:numPr>
          <w:ilvl w:val="0"/>
          <w:numId w:val="7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Umiejętność korzystania z przeglądarki internetowej oraz personalizacja jej ustawień </w:t>
      </w:r>
      <w:r w:rsidRPr="00F11787">
        <w:rPr>
          <w:rFonts w:eastAsia="Calibri"/>
          <w:lang w:eastAsia="en-US"/>
        </w:rPr>
        <w:br/>
        <w:t xml:space="preserve">z wykorzystaniem różnych funkcji. </w:t>
      </w:r>
    </w:p>
    <w:p w14:paraId="2C1E35EA" w14:textId="77777777" w:rsidR="00E74087" w:rsidRPr="00F11787" w:rsidRDefault="00E74087" w:rsidP="00E74087">
      <w:pPr>
        <w:numPr>
          <w:ilvl w:val="0"/>
          <w:numId w:val="7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lastRenderedPageBreak/>
        <w:t xml:space="preserve">Efektywne przeszukiwanie Internetu i kreatywne segregowanie jego treści pod kątem wiarygodności pozyskanych informacji. </w:t>
      </w:r>
    </w:p>
    <w:p w14:paraId="1E072C26" w14:textId="77777777" w:rsidR="00E74087" w:rsidRPr="00F11787" w:rsidRDefault="00E74087" w:rsidP="00E74087">
      <w:pPr>
        <w:numPr>
          <w:ilvl w:val="0"/>
          <w:numId w:val="7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Znajomość kluczowych zagadnień praw autorskich oraz zasad ich ochrony. </w:t>
      </w:r>
    </w:p>
    <w:p w14:paraId="143574FD" w14:textId="77777777" w:rsidR="00E74087" w:rsidRPr="00F11787" w:rsidRDefault="00E74087" w:rsidP="00E74087">
      <w:pPr>
        <w:numPr>
          <w:ilvl w:val="0"/>
          <w:numId w:val="7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Znajomość zasad współtworzenia, współistnienia i współdziałania społeczności internetowych, komunikacji online oraz poczty elektronicznej. </w:t>
      </w:r>
    </w:p>
    <w:p w14:paraId="61D5D6D0" w14:textId="77777777" w:rsidR="00E74087" w:rsidRPr="00F11787" w:rsidRDefault="00E74087" w:rsidP="00E74087">
      <w:pPr>
        <w:numPr>
          <w:ilvl w:val="0"/>
          <w:numId w:val="7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Umiejętność wysyłania i odbierania wiadomości e-mail oraz zarządzania ustawieniami poczty. </w:t>
      </w:r>
    </w:p>
    <w:p w14:paraId="639EDFA6" w14:textId="77777777" w:rsidR="00E74087" w:rsidRPr="00CF549F" w:rsidRDefault="00E74087" w:rsidP="00E74087">
      <w:pPr>
        <w:numPr>
          <w:ilvl w:val="0"/>
          <w:numId w:val="7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Używanie poczty elektronicznej i jej organizacja oraz korzystanie z kalendarzy online.</w:t>
      </w:r>
    </w:p>
    <w:p w14:paraId="60F6C755" w14:textId="77777777" w:rsidR="00E74087" w:rsidRPr="00F11787" w:rsidRDefault="00E74087" w:rsidP="00E74087">
      <w:pPr>
        <w:suppressAutoHyphens w:val="0"/>
        <w:spacing w:before="120" w:after="120"/>
        <w:jc w:val="both"/>
      </w:pPr>
    </w:p>
    <w:p w14:paraId="7649F486" w14:textId="77777777" w:rsidR="00E74087" w:rsidRPr="00F11787" w:rsidRDefault="00E74087" w:rsidP="00E74087">
      <w:pPr>
        <w:suppressAutoHyphens w:val="0"/>
        <w:spacing w:before="120" w:after="120"/>
        <w:jc w:val="both"/>
      </w:pPr>
      <w:r w:rsidRPr="00CF549F">
        <w:rPr>
          <w:rFonts w:eastAsia="Calibri"/>
          <w:b/>
          <w:lang w:eastAsia="en-US"/>
        </w:rPr>
        <w:t>III</w:t>
      </w:r>
      <w:r>
        <w:rPr>
          <w:rFonts w:eastAsia="Calibri"/>
          <w:b/>
          <w:lang w:eastAsia="en-US"/>
        </w:rPr>
        <w:t>. Moduł z Grupy BASE - B3 - przetwarzanie t</w:t>
      </w:r>
      <w:r w:rsidRPr="00F11787">
        <w:rPr>
          <w:rFonts w:eastAsia="Calibri"/>
          <w:b/>
          <w:lang w:eastAsia="en-US"/>
        </w:rPr>
        <w:t>ekstów</w:t>
      </w:r>
    </w:p>
    <w:p w14:paraId="60CD70F9" w14:textId="6C675DC3" w:rsidR="00E74087" w:rsidRPr="003C3326" w:rsidRDefault="00E74087" w:rsidP="00E740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Moduł ten pozwala wykazać się znajomością aplikacji do edycji tekstu podczas tworzenia dokumentów, ich formatowania i drukowania.</w:t>
      </w:r>
    </w:p>
    <w:p w14:paraId="4473E6F6" w14:textId="77777777" w:rsidR="00E74087" w:rsidRPr="00F11787" w:rsidRDefault="00E74087" w:rsidP="00E740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Zaliczenie egzaminu z tego modułu potwierdza następujące kompetencje Kandydata: </w:t>
      </w:r>
    </w:p>
    <w:p w14:paraId="2D70316D" w14:textId="77777777" w:rsidR="00E74087" w:rsidRPr="00F11787" w:rsidRDefault="00E74087" w:rsidP="00E74087">
      <w:pPr>
        <w:numPr>
          <w:ilvl w:val="0"/>
          <w:numId w:val="5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Praca z dokumentami i zapisywanie ich w różnych formatach. </w:t>
      </w:r>
    </w:p>
    <w:p w14:paraId="4424F611" w14:textId="77777777" w:rsidR="00E74087" w:rsidRPr="00F11787" w:rsidRDefault="00E74087" w:rsidP="00E74087">
      <w:pPr>
        <w:numPr>
          <w:ilvl w:val="0"/>
          <w:numId w:val="5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Korzystanie z wbudowanych opcji systemu pomocy w celu zwiększania wydajności pracy. </w:t>
      </w:r>
    </w:p>
    <w:p w14:paraId="5900D15A" w14:textId="77777777" w:rsidR="00E74087" w:rsidRPr="00F11787" w:rsidRDefault="00E74087" w:rsidP="00E74087">
      <w:pPr>
        <w:numPr>
          <w:ilvl w:val="0"/>
          <w:numId w:val="5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Tworzenie i edycja niewielkich dokumentów tekstowych, przygotowanie ich do współdziałania i wysyłania. </w:t>
      </w:r>
    </w:p>
    <w:p w14:paraId="0F6C481C" w14:textId="77777777" w:rsidR="00E74087" w:rsidRPr="00F11787" w:rsidRDefault="00E74087" w:rsidP="00E74087">
      <w:pPr>
        <w:numPr>
          <w:ilvl w:val="0"/>
          <w:numId w:val="5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Wstawianie tabel, zdjęć i innych obiektów do dokumentu. </w:t>
      </w:r>
    </w:p>
    <w:p w14:paraId="4817088D" w14:textId="77777777" w:rsidR="00E74087" w:rsidRPr="00F11787" w:rsidRDefault="00E74087" w:rsidP="00E74087">
      <w:pPr>
        <w:numPr>
          <w:ilvl w:val="0"/>
          <w:numId w:val="5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Przygotowanie dokumentu do korespondencji seryjnej. </w:t>
      </w:r>
    </w:p>
    <w:p w14:paraId="36AFF3C6" w14:textId="77777777" w:rsidR="00E74087" w:rsidRPr="00F11787" w:rsidRDefault="00E74087" w:rsidP="00E74087">
      <w:pPr>
        <w:numPr>
          <w:ilvl w:val="0"/>
          <w:numId w:val="5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Dopasowanie ustawień strony. </w:t>
      </w:r>
    </w:p>
    <w:p w14:paraId="1727B1A6" w14:textId="77777777" w:rsidR="00E74087" w:rsidRPr="00F11787" w:rsidRDefault="00E74087" w:rsidP="00E74087">
      <w:pPr>
        <w:numPr>
          <w:ilvl w:val="0"/>
          <w:numId w:val="5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Sprawdzanie i poprawianie błędów w pisowni.</w:t>
      </w:r>
    </w:p>
    <w:p w14:paraId="68D6E20D" w14:textId="77777777" w:rsidR="00E74087" w:rsidRPr="00F11787" w:rsidRDefault="00E74087" w:rsidP="00E74087">
      <w:pPr>
        <w:suppressAutoHyphens w:val="0"/>
        <w:spacing w:before="120" w:after="120"/>
        <w:jc w:val="both"/>
        <w:rPr>
          <w:rFonts w:eastAsia="Calibri"/>
          <w:lang w:eastAsia="en-US"/>
        </w:rPr>
      </w:pPr>
    </w:p>
    <w:p w14:paraId="16AB0822" w14:textId="77777777" w:rsidR="00E74087" w:rsidRPr="00F11787" w:rsidRDefault="00E74087" w:rsidP="00E74087">
      <w:pPr>
        <w:suppressAutoHyphens w:val="0"/>
        <w:spacing w:before="120" w:after="120"/>
        <w:jc w:val="both"/>
      </w:pPr>
      <w:r>
        <w:rPr>
          <w:rFonts w:eastAsia="Calibri"/>
          <w:b/>
          <w:lang w:eastAsia="en-US"/>
        </w:rPr>
        <w:t xml:space="preserve">IV. </w:t>
      </w:r>
      <w:r w:rsidRPr="00F11787">
        <w:rPr>
          <w:rFonts w:eastAsia="Calibri"/>
          <w:b/>
          <w:lang w:eastAsia="en-US"/>
        </w:rPr>
        <w:t>Mod</w:t>
      </w:r>
      <w:r>
        <w:rPr>
          <w:rFonts w:eastAsia="Calibri"/>
          <w:b/>
          <w:lang w:eastAsia="en-US"/>
        </w:rPr>
        <w:t>uł z Grupy BASE - B4 - arkusze k</w:t>
      </w:r>
      <w:r w:rsidRPr="00F11787">
        <w:rPr>
          <w:rFonts w:eastAsia="Calibri"/>
          <w:b/>
          <w:lang w:eastAsia="en-US"/>
        </w:rPr>
        <w:t>alkulacyjne</w:t>
      </w:r>
    </w:p>
    <w:p w14:paraId="3A63BA0C" w14:textId="77777777" w:rsidR="00E74087" w:rsidRPr="00F11787" w:rsidRDefault="00E74087" w:rsidP="00E740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Moduł ten pozwala kandydatowi wykazać się znajomością budowy arkusza kalkulacyjnego, umiejętnościami tworzenia dokumentu, modyfikowania go i dokonywania obliczeń w arkuszu kalkulacyjnym.</w:t>
      </w:r>
    </w:p>
    <w:p w14:paraId="1EE532F5" w14:textId="77777777" w:rsidR="00E74087" w:rsidRPr="00F11787" w:rsidRDefault="00E74087" w:rsidP="00E74087">
      <w:p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Zaliczenie egzaminu z tego modułu potwierdza następujące kompetencje Kandydata: </w:t>
      </w:r>
    </w:p>
    <w:p w14:paraId="59E09740" w14:textId="77777777" w:rsidR="00E74087" w:rsidRPr="00F11787" w:rsidRDefault="00E74087" w:rsidP="00E74087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Praca z arkuszami kalkulacyjnymi i zapisywanie ich w różnych formatach. </w:t>
      </w:r>
    </w:p>
    <w:p w14:paraId="18175F93" w14:textId="77777777" w:rsidR="00E74087" w:rsidRPr="00F11787" w:rsidRDefault="00E74087" w:rsidP="00E74087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Korzystanie z wbudowanych opcji systemu pomocy w celu zwiększenia wydajności pracy. </w:t>
      </w:r>
    </w:p>
    <w:p w14:paraId="53BA3E67" w14:textId="77777777" w:rsidR="00E74087" w:rsidRPr="00F11787" w:rsidRDefault="00E74087" w:rsidP="00E74087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Wstawianie danych do komórek, tworzenie list różnymi metodami. </w:t>
      </w:r>
    </w:p>
    <w:p w14:paraId="2AF8D182" w14:textId="77777777" w:rsidR="00E74087" w:rsidRPr="00F11787" w:rsidRDefault="00E74087" w:rsidP="00E74087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Wybieranie, sortowanie, kopiowanie, przesuwanie i usuwanie danych. </w:t>
      </w:r>
    </w:p>
    <w:p w14:paraId="268A24C5" w14:textId="77777777" w:rsidR="00E74087" w:rsidRPr="00F11787" w:rsidRDefault="00E74087" w:rsidP="00E74087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Tworzenie formuł matematycznych i korzystanie ze standardowych funkcji wbudowanych w aplikację, rozpoznawanie błędów w formułach. </w:t>
      </w:r>
    </w:p>
    <w:p w14:paraId="1CB16A6B" w14:textId="77777777" w:rsidR="00E74087" w:rsidRPr="00F11787" w:rsidRDefault="00E74087" w:rsidP="00E74087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lastRenderedPageBreak/>
        <w:t xml:space="preserve">Formatowanie liczb i tekstu w arkuszach. </w:t>
      </w:r>
    </w:p>
    <w:p w14:paraId="5D4C3DF9" w14:textId="77777777" w:rsidR="00E74087" w:rsidRPr="00F11787" w:rsidRDefault="00E74087" w:rsidP="00E74087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Wybieranie, tworzenie i formatowanie wykresów będących ilustracją informacji liczbowych w arkuszu. </w:t>
      </w:r>
    </w:p>
    <w:p w14:paraId="50F24EA6" w14:textId="77777777" w:rsidR="00E74087" w:rsidRPr="00F11787" w:rsidRDefault="00E74087" w:rsidP="00E74087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 xml:space="preserve">Dostosowywanie ustawień strony. </w:t>
      </w:r>
    </w:p>
    <w:p w14:paraId="7AC0244C" w14:textId="77777777" w:rsidR="00E74087" w:rsidRPr="00CF549F" w:rsidRDefault="00E74087" w:rsidP="00E74087">
      <w:pPr>
        <w:numPr>
          <w:ilvl w:val="0"/>
          <w:numId w:val="3"/>
        </w:numPr>
        <w:suppressAutoHyphens w:val="0"/>
        <w:spacing w:before="120" w:after="120"/>
        <w:jc w:val="both"/>
      </w:pPr>
      <w:r w:rsidRPr="00F11787">
        <w:rPr>
          <w:rFonts w:eastAsia="Calibri"/>
          <w:lang w:eastAsia="en-US"/>
        </w:rPr>
        <w:t>Sprawdzanie i poprawa błędów przed finalnym wydrukiem arkusza.</w:t>
      </w:r>
    </w:p>
    <w:p w14:paraId="1986F530" w14:textId="77777777" w:rsidR="00474A1B" w:rsidRDefault="00474A1B" w:rsidP="00E74087">
      <w:pPr>
        <w:suppressAutoHyphens w:val="0"/>
        <w:spacing w:before="120" w:after="120"/>
        <w:jc w:val="both"/>
        <w:rPr>
          <w:rFonts w:eastAsia="Calibri"/>
          <w:u w:val="single"/>
          <w:lang w:eastAsia="en-US"/>
        </w:rPr>
      </w:pPr>
      <w:bookmarkStart w:id="10" w:name="_Hlk46998612"/>
    </w:p>
    <w:p w14:paraId="2C5D007D" w14:textId="54850424" w:rsidR="00474A1B" w:rsidRPr="003C3326" w:rsidRDefault="00E74087" w:rsidP="00E74087">
      <w:pPr>
        <w:suppressAutoHyphens w:val="0"/>
        <w:spacing w:before="120" w:after="120"/>
        <w:jc w:val="both"/>
      </w:pPr>
      <w:r w:rsidRPr="00F11787">
        <w:rPr>
          <w:rFonts w:eastAsia="Calibri"/>
          <w:u w:val="single"/>
          <w:lang w:eastAsia="en-US"/>
        </w:rPr>
        <w:t>Sposób i forma zaliczenia:</w:t>
      </w:r>
    </w:p>
    <w:p w14:paraId="1209180F" w14:textId="0E820095" w:rsidR="00E74087" w:rsidRPr="00CF549F" w:rsidRDefault="00E74087" w:rsidP="00E740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F11787">
        <w:rPr>
          <w:rFonts w:eastAsia="Calibri"/>
          <w:lang w:eastAsia="en-US"/>
        </w:rPr>
        <w:t>Realizator zapewni właściwą organizację zajęć praktycznych określonych w programie szkoleni</w:t>
      </w:r>
      <w:r>
        <w:rPr>
          <w:rFonts w:eastAsia="Calibri"/>
          <w:lang w:eastAsia="en-US"/>
        </w:rPr>
        <w:t>a celem przygotowania uczestnicz</w:t>
      </w:r>
      <w:r w:rsidR="004A29C4">
        <w:rPr>
          <w:rFonts w:eastAsia="Calibri"/>
          <w:lang w:eastAsia="en-US"/>
        </w:rPr>
        <w:t>ki</w:t>
      </w:r>
      <w:r w:rsidRPr="00F11787">
        <w:rPr>
          <w:rFonts w:eastAsia="Calibri"/>
          <w:lang w:eastAsia="en-US"/>
        </w:rPr>
        <w:t xml:space="preserve"> do egzaminu ECDL BASE, który musi zostać przeprowadzony zgodnie z zasadami administratora standardu ECDL w Polsce tj. Polskiego Towarzystwa Informatycznego i działającego przy nim Polskiego Biura ECDL.</w:t>
      </w:r>
    </w:p>
    <w:p w14:paraId="01ECB14C" w14:textId="3234B481" w:rsidR="00E74087" w:rsidRPr="00F11787" w:rsidRDefault="00E74087" w:rsidP="00E74087">
      <w:pPr>
        <w:suppressAutoHyphens w:val="0"/>
        <w:jc w:val="both"/>
        <w:rPr>
          <w:lang w:eastAsia="pl-PL"/>
        </w:rPr>
      </w:pPr>
      <w:r w:rsidRPr="008F228C">
        <w:rPr>
          <w:b/>
          <w:bCs/>
          <w:lang w:eastAsia="pl-PL"/>
        </w:rPr>
        <w:t>Podmiot zapewni uczestnicz</w:t>
      </w:r>
      <w:r w:rsidR="004A29C4" w:rsidRPr="008F228C">
        <w:rPr>
          <w:b/>
          <w:bCs/>
          <w:lang w:eastAsia="pl-PL"/>
        </w:rPr>
        <w:t>ce</w:t>
      </w:r>
      <w:r w:rsidRPr="008F228C">
        <w:rPr>
          <w:b/>
          <w:bCs/>
          <w:lang w:eastAsia="pl-PL"/>
        </w:rPr>
        <w:t xml:space="preserve"> kursu niezbędne materiały szkoleniowe w wersji papierowej</w:t>
      </w:r>
      <w:r w:rsidRPr="00F11787">
        <w:rPr>
          <w:lang w:eastAsia="pl-PL"/>
        </w:rPr>
        <w:t xml:space="preserve"> ewentualnie dodatkowo w wersji elektronicznej. </w:t>
      </w:r>
    </w:p>
    <w:p w14:paraId="705A6CC6" w14:textId="77777777" w:rsidR="00E74087" w:rsidRPr="00F11787" w:rsidRDefault="00E74087" w:rsidP="00E74087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F11787">
        <w:rPr>
          <w:rFonts w:eastAsia="Calibri"/>
          <w:lang w:eastAsia="pl-PL"/>
        </w:rPr>
        <w:t xml:space="preserve">Zleceniobiorca zapewni wysoką jakość kursu oraz wysokie kwalifikacje kadry nauczającej. </w:t>
      </w:r>
    </w:p>
    <w:bookmarkEnd w:id="10"/>
    <w:p w14:paraId="1CF03114" w14:textId="77777777" w:rsidR="008E0D27" w:rsidRDefault="008E0D27" w:rsidP="00350077">
      <w:pPr>
        <w:rPr>
          <w:rFonts w:eastAsia="Calibri"/>
          <w:b/>
          <w:lang w:eastAsia="pl-PL"/>
        </w:rPr>
      </w:pPr>
    </w:p>
    <w:p w14:paraId="22C66F45" w14:textId="54592248" w:rsidR="00E74087" w:rsidRPr="00E74087" w:rsidRDefault="00E74087" w:rsidP="00E74087">
      <w:pPr>
        <w:suppressAutoHyphens w:val="0"/>
        <w:spacing w:before="120" w:after="120" w:line="360" w:lineRule="auto"/>
        <w:jc w:val="both"/>
        <w:rPr>
          <w:rFonts w:eastAsia="Calibri"/>
          <w:b/>
          <w:lang w:eastAsia="pl-PL"/>
        </w:rPr>
      </w:pPr>
      <w:r>
        <w:rPr>
          <w:rFonts w:eastAsia="Calibri"/>
          <w:b/>
          <w:lang w:eastAsia="pl-PL"/>
        </w:rPr>
        <w:t>7.</w:t>
      </w:r>
      <w:r w:rsidRPr="00E74087">
        <w:rPr>
          <w:rFonts w:eastAsia="Calibri"/>
          <w:b/>
        </w:rPr>
        <w:t xml:space="preserve">Kurs obsługi wózka widłowego </w:t>
      </w:r>
    </w:p>
    <w:p w14:paraId="4481BB79" w14:textId="6473FCA7" w:rsidR="00E74087" w:rsidRPr="00E74087" w:rsidRDefault="00E74087" w:rsidP="00E740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E74087">
        <w:rPr>
          <w:rFonts w:eastAsia="Calibri"/>
          <w:lang w:eastAsia="en-US"/>
        </w:rPr>
        <w:t>Kurs dla</w:t>
      </w:r>
      <w:r w:rsidRPr="008F228C">
        <w:rPr>
          <w:rFonts w:eastAsia="Calibri"/>
          <w:b/>
          <w:bCs/>
          <w:lang w:eastAsia="en-US"/>
        </w:rPr>
        <w:t xml:space="preserve"> 1</w:t>
      </w:r>
      <w:r>
        <w:rPr>
          <w:rFonts w:eastAsia="Calibri"/>
          <w:lang w:eastAsia="en-US"/>
        </w:rPr>
        <w:t xml:space="preserve"> </w:t>
      </w:r>
      <w:r w:rsidRPr="00E74087">
        <w:rPr>
          <w:rFonts w:eastAsia="Calibri"/>
          <w:lang w:eastAsia="en-US"/>
        </w:rPr>
        <w:t>uczestni</w:t>
      </w:r>
      <w:r>
        <w:rPr>
          <w:rFonts w:eastAsia="Calibri"/>
          <w:lang w:eastAsia="en-US"/>
        </w:rPr>
        <w:t>ka</w:t>
      </w:r>
      <w:r w:rsidRPr="00E74087">
        <w:rPr>
          <w:rFonts w:eastAsia="Calibri"/>
          <w:lang w:eastAsia="en-US"/>
        </w:rPr>
        <w:t xml:space="preserve"> projektu – os</w:t>
      </w:r>
      <w:r>
        <w:rPr>
          <w:rFonts w:eastAsia="Calibri"/>
          <w:lang w:eastAsia="en-US"/>
        </w:rPr>
        <w:t>oby</w:t>
      </w:r>
      <w:r w:rsidRPr="00E74087">
        <w:rPr>
          <w:rFonts w:eastAsia="Calibri"/>
          <w:lang w:eastAsia="en-US"/>
        </w:rPr>
        <w:t xml:space="preserve"> z niepełnosprawnością. </w:t>
      </w:r>
    </w:p>
    <w:p w14:paraId="4001ED7E" w14:textId="3C99A3B9" w:rsidR="00E74087" w:rsidRPr="00E74087" w:rsidRDefault="00E74087" w:rsidP="00E740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E74087">
        <w:rPr>
          <w:rFonts w:eastAsia="Calibri"/>
          <w:lang w:eastAsia="en-US"/>
        </w:rPr>
        <w:t xml:space="preserve">Zajęcia powinny odbywać się na terenie </w:t>
      </w:r>
      <w:r w:rsidR="004A29C4">
        <w:rPr>
          <w:rFonts w:eastAsia="Calibri"/>
          <w:lang w:eastAsia="en-US"/>
        </w:rPr>
        <w:t>powiatu olkuskiego</w:t>
      </w:r>
      <w:r w:rsidRPr="00E74087">
        <w:rPr>
          <w:rFonts w:eastAsia="Calibri"/>
          <w:lang w:eastAsia="en-US"/>
        </w:rPr>
        <w:t xml:space="preserve">. Zajęcia powinny odbywać się </w:t>
      </w:r>
      <w:r w:rsidR="008F228C">
        <w:rPr>
          <w:rFonts w:eastAsia="Calibri"/>
          <w:lang w:eastAsia="en-US"/>
        </w:rPr>
        <w:t xml:space="preserve">       </w:t>
      </w:r>
      <w:r w:rsidRPr="00E74087">
        <w:rPr>
          <w:rFonts w:eastAsia="Calibri"/>
          <w:lang w:eastAsia="en-US"/>
        </w:rPr>
        <w:t>w dogodnym terminie dla uczestniczek,  oprócz niedziel i świąt, uwzględniając ich obowiązki zawodowe.</w:t>
      </w:r>
    </w:p>
    <w:p w14:paraId="2500E121" w14:textId="4F8FBB6F" w:rsidR="00E74087" w:rsidRPr="00350077" w:rsidRDefault="00E74087" w:rsidP="00E74087">
      <w:pPr>
        <w:suppressAutoHyphens w:val="0"/>
        <w:jc w:val="both"/>
      </w:pPr>
      <w:r w:rsidRPr="00350077">
        <w:t xml:space="preserve">Program kursu powinien obejmować </w:t>
      </w:r>
      <w:r>
        <w:rPr>
          <w:b/>
          <w:bCs/>
        </w:rPr>
        <w:t>8</w:t>
      </w:r>
      <w:r w:rsidRPr="00E74087">
        <w:rPr>
          <w:b/>
          <w:bCs/>
        </w:rPr>
        <w:t>0</w:t>
      </w:r>
      <w:r w:rsidRPr="00350077">
        <w:t xml:space="preserve"> godzin dydaktycznych (godzina dydaktyczna to </w:t>
      </w:r>
      <w:r w:rsidRPr="00350077">
        <w:br/>
        <w:t>45 min).</w:t>
      </w:r>
    </w:p>
    <w:p w14:paraId="2DC9671C" w14:textId="0530F1A1" w:rsidR="00E74087" w:rsidRPr="00350077" w:rsidRDefault="00E74087" w:rsidP="004A29C4">
      <w:pPr>
        <w:suppressAutoHyphens w:val="0"/>
        <w:spacing w:before="120" w:after="120"/>
        <w:jc w:val="both"/>
      </w:pPr>
      <w:r w:rsidRPr="004A29C4">
        <w:rPr>
          <w:rFonts w:eastAsia="Calibri"/>
          <w:lang w:eastAsia="en-US"/>
        </w:rPr>
        <w:t>Efektem kształcenia powinna być nabyta wiedza zawodowa i opanowane umiejętności zawodowe dające zdolność wykonywania pracy polegającej na:</w:t>
      </w:r>
    </w:p>
    <w:p w14:paraId="5634ED23" w14:textId="7D9AEA97" w:rsidR="00E74087" w:rsidRDefault="00E74087" w:rsidP="005F7A33">
      <w:pPr>
        <w:numPr>
          <w:ilvl w:val="0"/>
          <w:numId w:val="38"/>
        </w:numPr>
        <w:suppressAutoHyphens w:val="0"/>
        <w:spacing w:before="120" w:after="120" w:line="276" w:lineRule="auto"/>
        <w:jc w:val="both"/>
        <w:rPr>
          <w:rFonts w:eastAsiaTheme="minorHAnsi"/>
        </w:rPr>
      </w:pPr>
      <w:r>
        <w:t>budow</w:t>
      </w:r>
      <w:r w:rsidR="004A29C4">
        <w:t>ie</w:t>
      </w:r>
      <w:r>
        <w:t xml:space="preserve"> i zasad</w:t>
      </w:r>
      <w:r w:rsidR="004A29C4">
        <w:t>ach</w:t>
      </w:r>
      <w:r>
        <w:t xml:space="preserve"> działania wózka widłowego,</w:t>
      </w:r>
    </w:p>
    <w:p w14:paraId="477A2903" w14:textId="4807CCB7" w:rsidR="00E74087" w:rsidRDefault="00E74087" w:rsidP="005F7A33">
      <w:pPr>
        <w:numPr>
          <w:ilvl w:val="0"/>
          <w:numId w:val="38"/>
        </w:numPr>
        <w:suppressAutoHyphens w:val="0"/>
        <w:spacing w:before="120" w:after="120" w:line="276" w:lineRule="auto"/>
        <w:jc w:val="both"/>
      </w:pPr>
      <w:r>
        <w:t>bezpieczn</w:t>
      </w:r>
      <w:r w:rsidR="004A29C4">
        <w:t>ym</w:t>
      </w:r>
      <w:r>
        <w:t xml:space="preserve"> poruszani</w:t>
      </w:r>
      <w:r w:rsidR="004A29C4">
        <w:t>u</w:t>
      </w:r>
      <w:r>
        <w:t xml:space="preserve"> się wózkiem widłowym po terenie zakładu pracy, sytuacje awaryjne, reagowani</w:t>
      </w:r>
      <w:r w:rsidR="004A29C4">
        <w:t>u</w:t>
      </w:r>
      <w:r>
        <w:t xml:space="preserve"> na sytuacje kryzysowe, </w:t>
      </w:r>
    </w:p>
    <w:p w14:paraId="34843500" w14:textId="77777777" w:rsidR="00E74087" w:rsidRDefault="00E74087" w:rsidP="005F7A33">
      <w:pPr>
        <w:numPr>
          <w:ilvl w:val="0"/>
          <w:numId w:val="38"/>
        </w:numPr>
        <w:suppressAutoHyphens w:val="0"/>
        <w:spacing w:before="120" w:after="120" w:line="276" w:lineRule="auto"/>
        <w:jc w:val="both"/>
      </w:pPr>
      <w:r>
        <w:t>przepisy bhp,</w:t>
      </w:r>
    </w:p>
    <w:p w14:paraId="4EF223D4" w14:textId="77777777" w:rsidR="00E74087" w:rsidRDefault="00E74087" w:rsidP="005F7A33">
      <w:pPr>
        <w:numPr>
          <w:ilvl w:val="0"/>
          <w:numId w:val="38"/>
        </w:numPr>
        <w:suppressAutoHyphens w:val="0"/>
        <w:spacing w:before="120" w:after="120" w:line="276" w:lineRule="auto"/>
        <w:jc w:val="both"/>
      </w:pPr>
      <w:r>
        <w:t>wymiana butli gazowej,</w:t>
      </w:r>
    </w:p>
    <w:p w14:paraId="6F9FE974" w14:textId="77777777" w:rsidR="00474A1B" w:rsidRDefault="00E74087" w:rsidP="005F7A33">
      <w:pPr>
        <w:numPr>
          <w:ilvl w:val="0"/>
          <w:numId w:val="38"/>
        </w:numPr>
        <w:suppressAutoHyphens w:val="0"/>
        <w:spacing w:before="120" w:after="120" w:line="276" w:lineRule="auto"/>
        <w:jc w:val="both"/>
      </w:pPr>
      <w:r>
        <w:t>dopuszczeni</w:t>
      </w:r>
      <w:r w:rsidR="004A29C4">
        <w:t>u</w:t>
      </w:r>
      <w:r>
        <w:t xml:space="preserve"> wózka widłowego do eksploatacji, sposoby i metody konserwacji wózka.</w:t>
      </w:r>
    </w:p>
    <w:p w14:paraId="40A199AC" w14:textId="1590D09E" w:rsidR="004A29C4" w:rsidRPr="00350077" w:rsidRDefault="004A29C4" w:rsidP="00474A1B">
      <w:pPr>
        <w:suppressAutoHyphens w:val="0"/>
        <w:spacing w:before="120" w:after="120" w:line="360" w:lineRule="auto"/>
        <w:ind w:left="1068"/>
        <w:jc w:val="both"/>
      </w:pPr>
      <w:r w:rsidRPr="00474A1B">
        <w:rPr>
          <w:rFonts w:eastAsia="Calibri"/>
          <w:u w:val="single"/>
          <w:lang w:eastAsia="en-US"/>
        </w:rPr>
        <w:t>Sposób i forma zaliczenia:</w:t>
      </w:r>
    </w:p>
    <w:p w14:paraId="12913ED8" w14:textId="77777777" w:rsidR="004A29C4" w:rsidRPr="00350077" w:rsidRDefault="004A29C4" w:rsidP="005F7A33">
      <w:pPr>
        <w:suppressAutoHyphens w:val="0"/>
        <w:spacing w:before="120" w:after="120"/>
        <w:jc w:val="both"/>
      </w:pPr>
      <w:r w:rsidRPr="005F7A33">
        <w:rPr>
          <w:rFonts w:eastAsia="Calibri"/>
          <w:lang w:eastAsia="en-US"/>
        </w:rPr>
        <w:t>Zaliczenie teorii i praktyki.</w:t>
      </w:r>
    </w:p>
    <w:p w14:paraId="69249266" w14:textId="7118D6DA" w:rsidR="004A29C4" w:rsidRPr="005F7A33" w:rsidRDefault="004A29C4" w:rsidP="005F7A33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5F7A33">
        <w:rPr>
          <w:rFonts w:eastAsia="Calibri"/>
          <w:lang w:eastAsia="pl-PL"/>
        </w:rPr>
        <w:t>Po zakończeniu kursu uczestnik otrzyma zaświadczenie o odbyciu kursu</w:t>
      </w:r>
      <w:r w:rsidRPr="005F7A33">
        <w:rPr>
          <w:rFonts w:eastAsia="Calibri"/>
          <w:color w:val="FF0000"/>
          <w:lang w:eastAsia="pl-PL"/>
        </w:rPr>
        <w:t>.</w:t>
      </w:r>
      <w:r w:rsidRPr="005F7A33">
        <w:rPr>
          <w:rFonts w:eastAsia="Calibri"/>
          <w:lang w:eastAsia="pl-PL"/>
        </w:rPr>
        <w:t xml:space="preserve"> Zleceniobiorca zapewni wysoką jakość kursu oraz wysokie kwalifikacje kadry nauczającej. </w:t>
      </w:r>
    </w:p>
    <w:p w14:paraId="4E5574B4" w14:textId="40685C8D" w:rsidR="004A29C4" w:rsidRPr="005F7A33" w:rsidRDefault="004A29C4" w:rsidP="005F7A33">
      <w:pPr>
        <w:suppressAutoHyphens w:val="0"/>
        <w:jc w:val="both"/>
        <w:rPr>
          <w:lang w:eastAsia="pl-PL"/>
        </w:rPr>
      </w:pPr>
      <w:r w:rsidRPr="00350077">
        <w:rPr>
          <w:lang w:eastAsia="pl-PL"/>
        </w:rPr>
        <w:lastRenderedPageBreak/>
        <w:t>Wykonawca zapewni uczestni</w:t>
      </w:r>
      <w:r w:rsidR="00474A1B">
        <w:rPr>
          <w:lang w:eastAsia="pl-PL"/>
        </w:rPr>
        <w:t>kowi</w:t>
      </w:r>
      <w:r w:rsidRPr="00350077">
        <w:rPr>
          <w:lang w:eastAsia="pl-PL"/>
        </w:rPr>
        <w:t xml:space="preserve"> kursu niezbędne materiały szkoleniowe w wersji papierowej ewentualnie dodatkowo w wersji elektronicznej. </w:t>
      </w:r>
    </w:p>
    <w:p w14:paraId="04455380" w14:textId="77777777" w:rsidR="004A29C4" w:rsidRDefault="004A29C4" w:rsidP="00E74087">
      <w:pPr>
        <w:suppressAutoHyphens w:val="0"/>
        <w:spacing w:before="120" w:after="120"/>
        <w:ind w:left="708"/>
        <w:jc w:val="both"/>
        <w:rPr>
          <w:rFonts w:eastAsia="Calibri"/>
          <w:u w:val="single"/>
          <w:lang w:eastAsia="en-US"/>
        </w:rPr>
      </w:pPr>
    </w:p>
    <w:p w14:paraId="1AD3C75C" w14:textId="2CE48F34" w:rsidR="00E74087" w:rsidRPr="005F7A33" w:rsidRDefault="00E74087" w:rsidP="00C76AEE">
      <w:pPr>
        <w:suppressAutoHyphens w:val="0"/>
        <w:spacing w:line="360" w:lineRule="auto"/>
        <w:jc w:val="both"/>
        <w:rPr>
          <w:b/>
          <w:lang w:eastAsia="pl-PL"/>
        </w:rPr>
      </w:pPr>
      <w:r>
        <w:rPr>
          <w:b/>
        </w:rPr>
        <w:t>8.</w:t>
      </w:r>
      <w:r w:rsidRPr="00E74087">
        <w:rPr>
          <w:b/>
        </w:rPr>
        <w:t xml:space="preserve">Pracownik ochrony mienia </w:t>
      </w:r>
    </w:p>
    <w:p w14:paraId="5843B784" w14:textId="1A8DE2F4" w:rsidR="00E74087" w:rsidRPr="00350077" w:rsidRDefault="00E74087" w:rsidP="00E740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>Kurs dla</w:t>
      </w:r>
      <w:r w:rsidRPr="008F228C">
        <w:rPr>
          <w:rFonts w:eastAsia="Calibri"/>
          <w:b/>
          <w:bCs/>
          <w:lang w:eastAsia="en-US"/>
        </w:rPr>
        <w:t xml:space="preserve"> 1</w:t>
      </w:r>
      <w:r w:rsidRPr="00350077">
        <w:rPr>
          <w:rFonts w:eastAsia="Calibri"/>
          <w:lang w:eastAsia="en-US"/>
        </w:rPr>
        <w:t xml:space="preserve"> uczestnik</w:t>
      </w:r>
      <w:r w:rsidR="00474A1B">
        <w:rPr>
          <w:rFonts w:eastAsia="Calibri"/>
          <w:lang w:eastAsia="en-US"/>
        </w:rPr>
        <w:t>a</w:t>
      </w:r>
      <w:r w:rsidRPr="00350077">
        <w:rPr>
          <w:rFonts w:eastAsia="Calibri"/>
          <w:lang w:eastAsia="en-US"/>
        </w:rPr>
        <w:t xml:space="preserve"> projektu – </w:t>
      </w:r>
      <w:r w:rsidR="00474A1B">
        <w:rPr>
          <w:rFonts w:eastAsia="Calibri"/>
          <w:lang w:eastAsia="en-US"/>
        </w:rPr>
        <w:t>osoby z niepełnosprawnością</w:t>
      </w:r>
    </w:p>
    <w:p w14:paraId="38E43A9E" w14:textId="048FCF76" w:rsidR="00E74087" w:rsidRDefault="00E74087" w:rsidP="00E740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Zajęcia powinny odbywać się na terenie </w:t>
      </w:r>
      <w:r w:rsidR="00880953" w:rsidRPr="00350077">
        <w:rPr>
          <w:rFonts w:eastAsia="Calibri"/>
          <w:lang w:eastAsia="en-US"/>
        </w:rPr>
        <w:t xml:space="preserve">województwa małopolskiego lub śląskiego </w:t>
      </w:r>
      <w:r w:rsidR="00880953" w:rsidRPr="00350077">
        <w:rPr>
          <w:rFonts w:eastAsia="Calibri"/>
          <w:lang w:eastAsia="en-US"/>
        </w:rPr>
        <w:br/>
        <w:t>w odległości maksymalnie 60 km od m</w:t>
      </w:r>
      <w:r w:rsidR="00880953">
        <w:rPr>
          <w:rFonts w:eastAsia="Calibri"/>
          <w:lang w:eastAsia="en-US"/>
        </w:rPr>
        <w:t>iejsca zamieszkania uczestnika</w:t>
      </w:r>
      <w:r w:rsidR="00880953" w:rsidRPr="00350077">
        <w:rPr>
          <w:rFonts w:eastAsia="Calibri"/>
          <w:lang w:eastAsia="en-US"/>
        </w:rPr>
        <w:t>.</w:t>
      </w:r>
      <w:r w:rsidR="00474A1B">
        <w:rPr>
          <w:rFonts w:eastAsia="Calibri"/>
          <w:lang w:eastAsia="en-US"/>
        </w:rPr>
        <w:t xml:space="preserve">. </w:t>
      </w:r>
      <w:r w:rsidRPr="00350077">
        <w:rPr>
          <w:rFonts w:eastAsia="Calibri"/>
          <w:lang w:eastAsia="en-US"/>
        </w:rPr>
        <w:t xml:space="preserve">Zajęcia powinny odbywać się </w:t>
      </w:r>
      <w:r w:rsidR="00474A1B">
        <w:rPr>
          <w:rFonts w:eastAsia="Calibri"/>
          <w:lang w:eastAsia="en-US"/>
        </w:rPr>
        <w:t xml:space="preserve">  </w:t>
      </w:r>
      <w:r w:rsidRPr="00350077">
        <w:rPr>
          <w:rFonts w:eastAsia="Calibri"/>
          <w:lang w:eastAsia="en-US"/>
        </w:rPr>
        <w:t>w dogodnym terminie dla uczestnik</w:t>
      </w:r>
      <w:r w:rsidR="00474A1B">
        <w:rPr>
          <w:rFonts w:eastAsia="Calibri"/>
          <w:lang w:eastAsia="en-US"/>
        </w:rPr>
        <w:t>a</w:t>
      </w:r>
      <w:r w:rsidRPr="00350077">
        <w:rPr>
          <w:rFonts w:eastAsia="Calibri"/>
          <w:lang w:eastAsia="en-US"/>
        </w:rPr>
        <w:t>,  oprócz niedziel i świąt, uwzględniając jej obowiązki szkolne/zawodowe.</w:t>
      </w:r>
    </w:p>
    <w:p w14:paraId="26A98CF3" w14:textId="06F05415" w:rsidR="00E74087" w:rsidRPr="00350077" w:rsidRDefault="00E74087" w:rsidP="00E740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t xml:space="preserve">Program kursu powinien obejmować </w:t>
      </w:r>
      <w:r w:rsidR="00474A1B">
        <w:rPr>
          <w:b/>
          <w:bCs/>
        </w:rPr>
        <w:t>6</w:t>
      </w:r>
      <w:r w:rsidRPr="00350077">
        <w:rPr>
          <w:b/>
          <w:bCs/>
        </w:rPr>
        <w:t>0</w:t>
      </w:r>
      <w:r w:rsidRPr="00350077">
        <w:t xml:space="preserve"> godzin dydaktycznych (godzina dydaktyczna to </w:t>
      </w:r>
      <w:r w:rsidRPr="00350077">
        <w:br/>
        <w:t>45 min).</w:t>
      </w:r>
    </w:p>
    <w:p w14:paraId="5191200A" w14:textId="77777777" w:rsidR="00E74087" w:rsidRPr="00350077" w:rsidRDefault="00E74087" w:rsidP="00E74087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>Efektem kształcenia powinna być nabyta wiedza zawodowa i opanowane umiejętności zawodowe dające zdolność wykonywania pracy polegającej na:</w:t>
      </w:r>
    </w:p>
    <w:p w14:paraId="3E4F38DB" w14:textId="77777777" w:rsidR="00E74087" w:rsidRDefault="00E74087" w:rsidP="00E74087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  <w:rPr>
          <w:lang w:eastAsia="pl-PL"/>
        </w:rPr>
      </w:pPr>
      <w:r>
        <w:t xml:space="preserve">wybrane zagadnienia z prawa karnego, </w:t>
      </w:r>
    </w:p>
    <w:p w14:paraId="004504E7" w14:textId="77777777" w:rsidR="00E74087" w:rsidRDefault="00E74087" w:rsidP="00E74087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</w:pPr>
      <w:r>
        <w:t xml:space="preserve">prawa wykroczeń i prawa karnego procesowego, </w:t>
      </w:r>
    </w:p>
    <w:p w14:paraId="72D9AF23" w14:textId="77777777" w:rsidR="00E74087" w:rsidRDefault="00E74087" w:rsidP="00E74087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</w:pPr>
      <w:r>
        <w:t>wybrane zagadnienia z prawa cywilnego i prawa pracy,</w:t>
      </w:r>
    </w:p>
    <w:p w14:paraId="2420CBC7" w14:textId="77777777" w:rsidR="00E74087" w:rsidRDefault="00E74087" w:rsidP="00E74087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</w:pPr>
      <w:r>
        <w:t xml:space="preserve"> wybrane zagadnienia psychologii, etyka pracownika ochrony, </w:t>
      </w:r>
    </w:p>
    <w:p w14:paraId="19364F1D" w14:textId="77777777" w:rsidR="00E74087" w:rsidRDefault="00E74087" w:rsidP="00E74087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</w:pPr>
      <w:r>
        <w:t>zasady udzielania pomocy przedlekarskiej,</w:t>
      </w:r>
    </w:p>
    <w:p w14:paraId="5385B964" w14:textId="77777777" w:rsidR="00E74087" w:rsidRDefault="00E74087" w:rsidP="00E74087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</w:pPr>
      <w:r>
        <w:t xml:space="preserve"> taktyka wykonywania zadań ochrony osób, taktyka wykonywania zadań ochrony mienia, </w:t>
      </w:r>
    </w:p>
    <w:p w14:paraId="4C261176" w14:textId="77777777" w:rsidR="00E74087" w:rsidRDefault="00E74087" w:rsidP="00E74087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</w:pPr>
      <w:r>
        <w:t xml:space="preserve">samoobrona, </w:t>
      </w:r>
    </w:p>
    <w:p w14:paraId="7EA17CF5" w14:textId="20F4FE5F" w:rsidR="004A29C4" w:rsidRPr="008376D2" w:rsidRDefault="00E74087" w:rsidP="008376D2">
      <w:pPr>
        <w:pStyle w:val="Akapitzlist"/>
        <w:numPr>
          <w:ilvl w:val="0"/>
          <w:numId w:val="39"/>
        </w:numPr>
        <w:suppressAutoHyphens w:val="0"/>
        <w:spacing w:line="360" w:lineRule="auto"/>
        <w:jc w:val="both"/>
      </w:pPr>
      <w:r>
        <w:t>techniki interwencyjne.</w:t>
      </w:r>
    </w:p>
    <w:p w14:paraId="0D76C931" w14:textId="3C1EA4B5" w:rsidR="00E74087" w:rsidRPr="00350077" w:rsidRDefault="00E74087" w:rsidP="00E74087">
      <w:pPr>
        <w:suppressAutoHyphens w:val="0"/>
        <w:spacing w:before="120" w:after="120"/>
        <w:ind w:left="360"/>
        <w:jc w:val="both"/>
      </w:pPr>
      <w:r w:rsidRPr="00E74087">
        <w:rPr>
          <w:rFonts w:eastAsia="Calibri"/>
          <w:u w:val="single"/>
          <w:lang w:eastAsia="en-US"/>
        </w:rPr>
        <w:t>Sposób i forma zaliczenia:</w:t>
      </w:r>
    </w:p>
    <w:p w14:paraId="2111160C" w14:textId="77777777" w:rsidR="00E74087" w:rsidRPr="00350077" w:rsidRDefault="00E74087" w:rsidP="00053433">
      <w:pPr>
        <w:pStyle w:val="Akapitzlist"/>
        <w:suppressAutoHyphens w:val="0"/>
        <w:spacing w:before="120" w:after="120"/>
        <w:jc w:val="both"/>
      </w:pPr>
      <w:r w:rsidRPr="00E74087">
        <w:rPr>
          <w:rFonts w:eastAsia="Calibri"/>
          <w:lang w:eastAsia="en-US"/>
        </w:rPr>
        <w:t>Zaliczenie teorii i praktyki.</w:t>
      </w:r>
    </w:p>
    <w:p w14:paraId="27879B82" w14:textId="482DADC2" w:rsidR="00E74087" w:rsidRPr="00E74087" w:rsidRDefault="00E74087" w:rsidP="00053433">
      <w:pPr>
        <w:pStyle w:val="Akapitzlist"/>
        <w:suppressAutoHyphens w:val="0"/>
        <w:spacing w:before="120" w:after="120"/>
        <w:jc w:val="both"/>
        <w:rPr>
          <w:rFonts w:eastAsia="Calibri"/>
          <w:lang w:eastAsia="pl-PL"/>
        </w:rPr>
      </w:pPr>
      <w:r w:rsidRPr="00E74087">
        <w:rPr>
          <w:rFonts w:eastAsia="Calibri"/>
          <w:lang w:eastAsia="pl-PL"/>
        </w:rPr>
        <w:t>Po zakończeniu kursu uczestni</w:t>
      </w:r>
      <w:r w:rsidR="00474A1B">
        <w:rPr>
          <w:rFonts w:eastAsia="Calibri"/>
          <w:lang w:eastAsia="pl-PL"/>
        </w:rPr>
        <w:t>k</w:t>
      </w:r>
      <w:r w:rsidRPr="00E74087">
        <w:rPr>
          <w:rFonts w:eastAsia="Calibri"/>
          <w:lang w:eastAsia="pl-PL"/>
        </w:rPr>
        <w:t xml:space="preserve"> otrzyma zaświadczenie o odbyciu kursu</w:t>
      </w:r>
      <w:r w:rsidRPr="00E74087">
        <w:rPr>
          <w:rFonts w:eastAsia="Calibri"/>
          <w:color w:val="FF0000"/>
          <w:lang w:eastAsia="pl-PL"/>
        </w:rPr>
        <w:t>.</w:t>
      </w:r>
      <w:r w:rsidRPr="00E74087">
        <w:rPr>
          <w:rFonts w:eastAsia="Calibri"/>
          <w:lang w:eastAsia="pl-PL"/>
        </w:rPr>
        <w:t xml:space="preserve"> Zleceniobiorca zapewni wysoką jakość kursu oraz wysokie kwalifikacje kadry nauczającej. </w:t>
      </w:r>
    </w:p>
    <w:p w14:paraId="18659934" w14:textId="4D21CCAC" w:rsidR="00E74087" w:rsidRDefault="00E74087" w:rsidP="00053433">
      <w:pPr>
        <w:pStyle w:val="Akapitzlist"/>
        <w:suppressAutoHyphens w:val="0"/>
        <w:jc w:val="both"/>
        <w:rPr>
          <w:lang w:eastAsia="pl-PL"/>
        </w:rPr>
      </w:pPr>
      <w:r w:rsidRPr="00350077">
        <w:rPr>
          <w:lang w:eastAsia="pl-PL"/>
        </w:rPr>
        <w:t>Wykonawca zapewni uczestni</w:t>
      </w:r>
      <w:r w:rsidR="00474A1B">
        <w:rPr>
          <w:lang w:eastAsia="pl-PL"/>
        </w:rPr>
        <w:t>kowi</w:t>
      </w:r>
      <w:r w:rsidRPr="00350077">
        <w:rPr>
          <w:lang w:eastAsia="pl-PL"/>
        </w:rPr>
        <w:t xml:space="preserve"> kursu niezbędne materiały szkoleniowe w wersji papierowej ewentualnie dodatkowo w wersji elektronicznej. </w:t>
      </w:r>
    </w:p>
    <w:p w14:paraId="05E535F0" w14:textId="77777777" w:rsidR="00474A1B" w:rsidRDefault="00474A1B" w:rsidP="00350077">
      <w:pPr>
        <w:rPr>
          <w:b/>
        </w:rPr>
      </w:pPr>
    </w:p>
    <w:p w14:paraId="6B48AAD9" w14:textId="77777777" w:rsidR="00474A1B" w:rsidRDefault="00474A1B" w:rsidP="00350077">
      <w:pPr>
        <w:rPr>
          <w:b/>
        </w:rPr>
      </w:pPr>
    </w:p>
    <w:p w14:paraId="586B9413" w14:textId="24B5BE0C" w:rsidR="008E0D27" w:rsidRDefault="00053433" w:rsidP="00350077">
      <w:pPr>
        <w:rPr>
          <w:b/>
        </w:rPr>
      </w:pPr>
      <w:r>
        <w:rPr>
          <w:b/>
        </w:rPr>
        <w:t>9.Kurs baristy</w:t>
      </w:r>
    </w:p>
    <w:p w14:paraId="41F5F12E" w14:textId="77777777" w:rsidR="00053433" w:rsidRPr="00350077" w:rsidRDefault="00053433" w:rsidP="00053433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Kurs dla </w:t>
      </w:r>
      <w:r w:rsidRPr="008F228C">
        <w:rPr>
          <w:rFonts w:eastAsia="Calibri"/>
          <w:b/>
          <w:bCs/>
          <w:lang w:eastAsia="en-US"/>
        </w:rPr>
        <w:t>1</w:t>
      </w:r>
      <w:r w:rsidRPr="00350077">
        <w:rPr>
          <w:rFonts w:eastAsia="Calibri"/>
          <w:lang w:eastAsia="en-US"/>
        </w:rPr>
        <w:t xml:space="preserve"> uczestniczki projektu – wychowanki pieczy zastępczej. </w:t>
      </w:r>
    </w:p>
    <w:p w14:paraId="13323AD8" w14:textId="1CEC8D5A" w:rsidR="00053433" w:rsidRDefault="00053433" w:rsidP="00053433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Zajęcia powinny odbywać się na terenie </w:t>
      </w:r>
      <w:r w:rsidR="00474A1B">
        <w:rPr>
          <w:rFonts w:eastAsia="Calibri"/>
          <w:lang w:eastAsia="en-US"/>
        </w:rPr>
        <w:t>miasta Olkusz</w:t>
      </w:r>
      <w:r w:rsidRPr="00350077">
        <w:rPr>
          <w:rFonts w:eastAsia="Calibri"/>
          <w:lang w:eastAsia="en-US"/>
        </w:rPr>
        <w:t xml:space="preserve">. Zajęcia powinny odbywać się </w:t>
      </w:r>
      <w:r w:rsidR="00880953">
        <w:rPr>
          <w:rFonts w:eastAsia="Calibri"/>
          <w:lang w:eastAsia="en-US"/>
        </w:rPr>
        <w:t xml:space="preserve">                  </w:t>
      </w:r>
      <w:r w:rsidRPr="00350077">
        <w:rPr>
          <w:rFonts w:eastAsia="Calibri"/>
          <w:lang w:eastAsia="en-US"/>
        </w:rPr>
        <w:t>w dogodnym terminie dla uczestniczki,  oprócz niedziel i świąt, uwzględniając jej obowiązki szkolne/zawodowe.</w:t>
      </w:r>
    </w:p>
    <w:p w14:paraId="09082EBD" w14:textId="7B76142D" w:rsidR="00053433" w:rsidRPr="00350077" w:rsidRDefault="00053433" w:rsidP="00053433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lastRenderedPageBreak/>
        <w:t xml:space="preserve">Program kursu powinien obejmować </w:t>
      </w:r>
      <w:r w:rsidR="00474A1B">
        <w:rPr>
          <w:b/>
          <w:bCs/>
        </w:rPr>
        <w:t>3</w:t>
      </w:r>
      <w:r w:rsidRPr="00350077">
        <w:rPr>
          <w:b/>
          <w:bCs/>
        </w:rPr>
        <w:t>0</w:t>
      </w:r>
      <w:r w:rsidRPr="00350077">
        <w:t xml:space="preserve"> godzin dydaktycznych (godzina dydaktyczna to </w:t>
      </w:r>
      <w:r w:rsidRPr="00350077">
        <w:br/>
        <w:t>45 min).</w:t>
      </w:r>
    </w:p>
    <w:p w14:paraId="19F5B9F7" w14:textId="77777777" w:rsidR="00053433" w:rsidRPr="00350077" w:rsidRDefault="00053433" w:rsidP="00053433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>Efektem kształcenia powinna być nabyta wiedza zawodowa i opanowane umiejętności zawodowe dające zdolność wykonywania pracy polegającej na:</w:t>
      </w:r>
    </w:p>
    <w:p w14:paraId="0A239BC4" w14:textId="02EC0024" w:rsidR="008E0D27" w:rsidRDefault="008E0D27" w:rsidP="00350077">
      <w:pPr>
        <w:rPr>
          <w:rFonts w:eastAsia="Calibri"/>
          <w:b/>
          <w:lang w:eastAsia="pl-PL"/>
        </w:rPr>
      </w:pPr>
    </w:p>
    <w:p w14:paraId="64C39650" w14:textId="77777777" w:rsidR="00053433" w:rsidRDefault="00053433" w:rsidP="00053433">
      <w:pPr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lang w:eastAsia="en-US"/>
        </w:rPr>
      </w:pPr>
      <w:r>
        <w:t>poznaniu historii kawy, uprawy, rodzajów, gatunków,</w:t>
      </w:r>
    </w:p>
    <w:p w14:paraId="3E6A7280" w14:textId="77777777" w:rsidR="00053433" w:rsidRDefault="00053433" w:rsidP="00053433">
      <w:pPr>
        <w:numPr>
          <w:ilvl w:val="0"/>
          <w:numId w:val="40"/>
        </w:numPr>
        <w:tabs>
          <w:tab w:val="left" w:pos="0"/>
        </w:tabs>
        <w:spacing w:line="360" w:lineRule="auto"/>
        <w:jc w:val="both"/>
      </w:pPr>
      <w:r>
        <w:t>sposobach rozróżniania rodzajów kawy,</w:t>
      </w:r>
    </w:p>
    <w:p w14:paraId="14B76082" w14:textId="77777777" w:rsidR="00053433" w:rsidRDefault="00053433" w:rsidP="00053433">
      <w:pPr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b/>
        </w:rPr>
      </w:pPr>
      <w:r>
        <w:t>poznaniu i zastosowaniu w praktyce technik przygotowywania kawy.</w:t>
      </w:r>
    </w:p>
    <w:p w14:paraId="59FE240E" w14:textId="77777777" w:rsidR="00053433" w:rsidRDefault="00053433" w:rsidP="00053433">
      <w:pPr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b/>
        </w:rPr>
      </w:pPr>
      <w:r>
        <w:t xml:space="preserve">parzeniu i obsłudze profesjonalnego sprzętu.  </w:t>
      </w:r>
    </w:p>
    <w:p w14:paraId="05BA1C35" w14:textId="77777777" w:rsidR="00053433" w:rsidRDefault="00053433" w:rsidP="00053433">
      <w:pPr>
        <w:numPr>
          <w:ilvl w:val="0"/>
          <w:numId w:val="40"/>
        </w:numPr>
        <w:tabs>
          <w:tab w:val="left" w:pos="0"/>
        </w:tabs>
        <w:spacing w:line="360" w:lineRule="auto"/>
        <w:jc w:val="both"/>
        <w:rPr>
          <w:b/>
        </w:rPr>
      </w:pPr>
      <w:r>
        <w:t>przygotowaniu do pracy w kawiarni.</w:t>
      </w:r>
    </w:p>
    <w:p w14:paraId="32CE1C87" w14:textId="77777777" w:rsidR="00053433" w:rsidRDefault="00053433" w:rsidP="00350077">
      <w:pPr>
        <w:rPr>
          <w:rFonts w:eastAsia="Calibri"/>
          <w:b/>
          <w:lang w:eastAsia="pl-PL"/>
        </w:rPr>
      </w:pPr>
    </w:p>
    <w:p w14:paraId="42069699" w14:textId="77777777" w:rsidR="00053433" w:rsidRPr="00350077" w:rsidRDefault="00053433" w:rsidP="00053433">
      <w:pPr>
        <w:suppressAutoHyphens w:val="0"/>
        <w:spacing w:before="120" w:after="120"/>
        <w:jc w:val="both"/>
      </w:pPr>
      <w:r w:rsidRPr="00E74087">
        <w:rPr>
          <w:rFonts w:eastAsia="Calibri"/>
          <w:u w:val="single"/>
          <w:lang w:eastAsia="en-US"/>
        </w:rPr>
        <w:t>Sposób i forma zaliczenia:</w:t>
      </w:r>
    </w:p>
    <w:p w14:paraId="11CC4BA5" w14:textId="77777777" w:rsidR="00053433" w:rsidRPr="00350077" w:rsidRDefault="00053433" w:rsidP="00053433">
      <w:pPr>
        <w:pStyle w:val="Akapitzlist"/>
        <w:suppressAutoHyphens w:val="0"/>
        <w:spacing w:before="120" w:after="120"/>
        <w:jc w:val="both"/>
      </w:pPr>
      <w:r w:rsidRPr="00E74087">
        <w:rPr>
          <w:rFonts w:eastAsia="Calibri"/>
          <w:lang w:eastAsia="en-US"/>
        </w:rPr>
        <w:t>Zaliczenie teorii i praktyki.</w:t>
      </w:r>
    </w:p>
    <w:p w14:paraId="657EA72C" w14:textId="77777777" w:rsidR="00053433" w:rsidRPr="00E74087" w:rsidRDefault="00053433" w:rsidP="00053433">
      <w:pPr>
        <w:pStyle w:val="Akapitzlist"/>
        <w:suppressAutoHyphens w:val="0"/>
        <w:spacing w:before="120" w:after="120"/>
        <w:jc w:val="both"/>
        <w:rPr>
          <w:rFonts w:eastAsia="Calibri"/>
          <w:lang w:eastAsia="pl-PL"/>
        </w:rPr>
      </w:pPr>
      <w:r w:rsidRPr="00E74087">
        <w:rPr>
          <w:rFonts w:eastAsia="Calibri"/>
          <w:lang w:eastAsia="pl-PL"/>
        </w:rPr>
        <w:t>Po zakończeniu kursu uczestniczka otrzyma zaświadczenie o odbyciu kursu</w:t>
      </w:r>
      <w:r w:rsidRPr="00E74087">
        <w:rPr>
          <w:rFonts w:eastAsia="Calibri"/>
          <w:color w:val="FF0000"/>
          <w:lang w:eastAsia="pl-PL"/>
        </w:rPr>
        <w:t>.</w:t>
      </w:r>
      <w:r w:rsidRPr="00E74087">
        <w:rPr>
          <w:rFonts w:eastAsia="Calibri"/>
          <w:lang w:eastAsia="pl-PL"/>
        </w:rPr>
        <w:t xml:space="preserve"> Zleceniobiorca zapewni wysoką jakość kursu oraz wysokie kwalifikacje kadry nauczającej. </w:t>
      </w:r>
    </w:p>
    <w:p w14:paraId="46E01F98" w14:textId="77777777" w:rsidR="00053433" w:rsidRDefault="00053433" w:rsidP="00053433">
      <w:pPr>
        <w:pStyle w:val="Akapitzlist"/>
        <w:suppressAutoHyphens w:val="0"/>
        <w:jc w:val="both"/>
        <w:rPr>
          <w:lang w:eastAsia="pl-PL"/>
        </w:rPr>
      </w:pPr>
      <w:r w:rsidRPr="00350077">
        <w:rPr>
          <w:lang w:eastAsia="pl-PL"/>
        </w:rPr>
        <w:t xml:space="preserve">Wykonawca zapewni uczestniczce kursu niezbędne materiały szkoleniowe w wersji papierowej ewentualnie dodatkowo w wersji elektronicznej. </w:t>
      </w:r>
    </w:p>
    <w:p w14:paraId="7D19546D" w14:textId="77777777" w:rsidR="00842FD4" w:rsidRDefault="00842FD4" w:rsidP="00842FD4">
      <w:pPr>
        <w:spacing w:line="360" w:lineRule="auto"/>
        <w:rPr>
          <w:b/>
          <w:sz w:val="28"/>
        </w:rPr>
      </w:pPr>
    </w:p>
    <w:p w14:paraId="37D374AB" w14:textId="5B692A2B" w:rsidR="00842FD4" w:rsidRDefault="00842FD4" w:rsidP="00060733">
      <w:pPr>
        <w:spacing w:line="360" w:lineRule="auto"/>
        <w:rPr>
          <w:b/>
          <w:lang w:eastAsia="en-US"/>
        </w:rPr>
      </w:pPr>
      <w:r w:rsidRPr="00842FD4">
        <w:rPr>
          <w:b/>
        </w:rPr>
        <w:t xml:space="preserve">10.Pracownik biurowy  z egzaminem VCC </w:t>
      </w:r>
    </w:p>
    <w:p w14:paraId="163E1974" w14:textId="21CE2D13" w:rsidR="00842FD4" w:rsidRPr="00350077" w:rsidRDefault="00842FD4" w:rsidP="00842FD4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>Kurs dla</w:t>
      </w:r>
      <w:r w:rsidRPr="008F228C">
        <w:rPr>
          <w:rFonts w:eastAsia="Calibri"/>
          <w:b/>
          <w:bCs/>
          <w:lang w:eastAsia="en-US"/>
        </w:rPr>
        <w:t xml:space="preserve"> 1</w:t>
      </w:r>
      <w:r w:rsidRPr="00350077">
        <w:rPr>
          <w:rFonts w:eastAsia="Calibri"/>
          <w:lang w:eastAsia="en-US"/>
        </w:rPr>
        <w:t xml:space="preserve"> uczestni</w:t>
      </w:r>
      <w:r>
        <w:rPr>
          <w:rFonts w:eastAsia="Calibri"/>
          <w:lang w:eastAsia="en-US"/>
        </w:rPr>
        <w:t>czki</w:t>
      </w:r>
      <w:r w:rsidRPr="00350077">
        <w:rPr>
          <w:rFonts w:eastAsia="Calibri"/>
          <w:lang w:eastAsia="en-US"/>
        </w:rPr>
        <w:t xml:space="preserve"> projektu – </w:t>
      </w:r>
      <w:r>
        <w:rPr>
          <w:rFonts w:eastAsia="Calibri"/>
          <w:lang w:eastAsia="en-US"/>
        </w:rPr>
        <w:t xml:space="preserve">osoby niepracującej opiekującej się dzieckiem                 </w:t>
      </w:r>
      <w:r w:rsidR="000359CE">
        <w:rPr>
          <w:rFonts w:eastAsia="Calibri"/>
          <w:lang w:eastAsia="en-US"/>
        </w:rPr>
        <w:t xml:space="preserve">         </w:t>
      </w:r>
      <w:r>
        <w:rPr>
          <w:rFonts w:eastAsia="Calibri"/>
          <w:lang w:eastAsia="en-US"/>
        </w:rPr>
        <w:t xml:space="preserve">    z niepełnosprawnością .</w:t>
      </w:r>
    </w:p>
    <w:p w14:paraId="53AD83FA" w14:textId="1358DAD5" w:rsidR="00842FD4" w:rsidRDefault="00842FD4" w:rsidP="00842FD4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 xml:space="preserve">Zajęcia powinny odbywać się na terenie </w:t>
      </w:r>
      <w:r>
        <w:rPr>
          <w:rFonts w:eastAsia="Calibri"/>
          <w:lang w:eastAsia="en-US"/>
        </w:rPr>
        <w:t xml:space="preserve">miasta Olkusz. </w:t>
      </w:r>
      <w:r w:rsidRPr="00350077">
        <w:rPr>
          <w:rFonts w:eastAsia="Calibri"/>
          <w:lang w:eastAsia="en-US"/>
        </w:rPr>
        <w:t xml:space="preserve">Zajęcia powinny odbywać się </w:t>
      </w:r>
      <w:r>
        <w:rPr>
          <w:rFonts w:eastAsia="Calibri"/>
          <w:lang w:eastAsia="en-US"/>
        </w:rPr>
        <w:t xml:space="preserve">           </w:t>
      </w:r>
      <w:r w:rsidR="000359CE">
        <w:rPr>
          <w:rFonts w:eastAsia="Calibri"/>
          <w:lang w:eastAsia="en-US"/>
        </w:rPr>
        <w:t xml:space="preserve">       </w:t>
      </w:r>
      <w:r w:rsidRPr="00350077">
        <w:rPr>
          <w:rFonts w:eastAsia="Calibri"/>
          <w:lang w:eastAsia="en-US"/>
        </w:rPr>
        <w:t>w dogodnym terminie dla uczestni</w:t>
      </w:r>
      <w:r>
        <w:rPr>
          <w:rFonts w:eastAsia="Calibri"/>
          <w:lang w:eastAsia="en-US"/>
        </w:rPr>
        <w:t>czki</w:t>
      </w:r>
      <w:r w:rsidRPr="00350077">
        <w:rPr>
          <w:rFonts w:eastAsia="Calibri"/>
          <w:lang w:eastAsia="en-US"/>
        </w:rPr>
        <w:t>,  oprócz niedziel i świąt, uwzględniając jej obowiązki szkolne/zawodowe.</w:t>
      </w:r>
    </w:p>
    <w:p w14:paraId="42ACF3B9" w14:textId="77777777" w:rsidR="00842FD4" w:rsidRPr="00350077" w:rsidRDefault="00842FD4" w:rsidP="00842FD4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t xml:space="preserve">Program kursu powinien obejmować </w:t>
      </w:r>
      <w:r>
        <w:rPr>
          <w:b/>
          <w:bCs/>
        </w:rPr>
        <w:t>6</w:t>
      </w:r>
      <w:r w:rsidRPr="00350077">
        <w:rPr>
          <w:b/>
          <w:bCs/>
        </w:rPr>
        <w:t>0</w:t>
      </w:r>
      <w:r w:rsidRPr="00350077">
        <w:t xml:space="preserve"> godzin dydaktycznych (godzina dydaktyczna to </w:t>
      </w:r>
      <w:r w:rsidRPr="00350077">
        <w:br/>
        <w:t>45 min).</w:t>
      </w:r>
    </w:p>
    <w:p w14:paraId="000EDB40" w14:textId="77777777" w:rsidR="00842FD4" w:rsidRPr="00350077" w:rsidRDefault="00842FD4" w:rsidP="00842FD4">
      <w:pPr>
        <w:suppressAutoHyphens w:val="0"/>
        <w:spacing w:before="120" w:after="120"/>
        <w:jc w:val="both"/>
        <w:rPr>
          <w:rFonts w:eastAsia="Calibri"/>
          <w:lang w:eastAsia="en-US"/>
        </w:rPr>
      </w:pPr>
      <w:r w:rsidRPr="00350077">
        <w:rPr>
          <w:rFonts w:eastAsia="Calibri"/>
          <w:lang w:eastAsia="en-US"/>
        </w:rPr>
        <w:t>Efektem kształcenia powinna być nabyta wiedza zawodowa i opanowane umiejętności zawodowe dające zdolność wykonywania pracy polegającej na:</w:t>
      </w:r>
    </w:p>
    <w:p w14:paraId="1AB7753F" w14:textId="77777777" w:rsidR="008E0D27" w:rsidRDefault="008E0D27" w:rsidP="00350077">
      <w:pPr>
        <w:rPr>
          <w:rFonts w:eastAsia="Calibri"/>
          <w:b/>
          <w:lang w:eastAsia="pl-PL"/>
        </w:rPr>
      </w:pPr>
    </w:p>
    <w:p w14:paraId="6F850A0C" w14:textId="77777777" w:rsidR="00842FD4" w:rsidRDefault="00842FD4" w:rsidP="00842FD4">
      <w:pPr>
        <w:pStyle w:val="Akapitzlist"/>
        <w:numPr>
          <w:ilvl w:val="0"/>
          <w:numId w:val="46"/>
        </w:numPr>
        <w:suppressAutoHyphens w:val="0"/>
        <w:spacing w:after="160" w:line="360" w:lineRule="auto"/>
        <w:rPr>
          <w:lang w:eastAsia="pl-PL"/>
        </w:rPr>
      </w:pPr>
      <w:r>
        <w:t>Zapoznaniu się z przepisami i regulaminem organizacyjnym pracy, przejściu instruktażu szkoleniowego z zakresu BHP i p.poż.</w:t>
      </w:r>
    </w:p>
    <w:p w14:paraId="5DDF6E8F" w14:textId="77777777" w:rsidR="00842FD4" w:rsidRDefault="00842FD4" w:rsidP="00842FD4">
      <w:pPr>
        <w:pStyle w:val="Akapitzlist"/>
        <w:numPr>
          <w:ilvl w:val="0"/>
          <w:numId w:val="46"/>
        </w:numPr>
        <w:suppressAutoHyphens w:val="0"/>
        <w:spacing w:after="160" w:line="360" w:lineRule="auto"/>
      </w:pPr>
      <w:r>
        <w:t>Obsłudze sekretariatu: przyjmowanie i podział korespondencji, przestrzeganie obiegu dokumentów</w:t>
      </w:r>
    </w:p>
    <w:p w14:paraId="5FA15C0F" w14:textId="77777777" w:rsidR="00842FD4" w:rsidRDefault="00842FD4" w:rsidP="00842FD4">
      <w:pPr>
        <w:pStyle w:val="Akapitzlist"/>
        <w:numPr>
          <w:ilvl w:val="0"/>
          <w:numId w:val="46"/>
        </w:numPr>
        <w:suppressAutoHyphens w:val="0"/>
        <w:spacing w:after="160" w:line="360" w:lineRule="auto"/>
      </w:pPr>
      <w:r>
        <w:lastRenderedPageBreak/>
        <w:t>Obsłudze interesantów: przyjmowanie interesantów oraz udzielanie im informacji, kierowanie interesantów do odpowiedniego pracownika jednostki, odbieranie telefonów i przekazywanie informacji dzwoniącym</w:t>
      </w:r>
    </w:p>
    <w:p w14:paraId="4C558BCE" w14:textId="77777777" w:rsidR="00842FD4" w:rsidRDefault="00842FD4" w:rsidP="00842FD4">
      <w:pPr>
        <w:pStyle w:val="Akapitzlist"/>
        <w:numPr>
          <w:ilvl w:val="0"/>
          <w:numId w:val="46"/>
        </w:numPr>
        <w:suppressAutoHyphens w:val="0"/>
        <w:spacing w:after="160" w:line="360" w:lineRule="auto"/>
      </w:pPr>
      <w:r>
        <w:t>Sporządzaniu oraz przygotowywaniu dokumentacji: sporządzanie pism i innych dokumentów przy wykorzystaniu programów komputerowych, przygotowywanie dokumentacji poprzez kserowanie oraz skanowanie</w:t>
      </w:r>
    </w:p>
    <w:p w14:paraId="08E14E4F" w14:textId="77777777" w:rsidR="00842FD4" w:rsidRDefault="00842FD4" w:rsidP="00842FD4">
      <w:pPr>
        <w:pStyle w:val="Akapitzlist"/>
        <w:numPr>
          <w:ilvl w:val="0"/>
          <w:numId w:val="46"/>
        </w:numPr>
        <w:suppressAutoHyphens w:val="0"/>
        <w:spacing w:after="160" w:line="360" w:lineRule="auto"/>
      </w:pPr>
      <w:r>
        <w:t>Organizacji planu dnia przełożonego: prowadzenie kalendarza spotkań przełożonego, nadzorowanie umówionych terminów spotkań, obsługa konferencji i spotkań służbowych przełożonego</w:t>
      </w:r>
    </w:p>
    <w:p w14:paraId="4685D277" w14:textId="77777777" w:rsidR="00842FD4" w:rsidRDefault="00842FD4" w:rsidP="00842FD4">
      <w:pPr>
        <w:pStyle w:val="Akapitzlist"/>
        <w:numPr>
          <w:ilvl w:val="0"/>
          <w:numId w:val="46"/>
        </w:numPr>
        <w:suppressAutoHyphens w:val="0"/>
        <w:spacing w:after="160" w:line="360" w:lineRule="auto"/>
      </w:pPr>
      <w:r>
        <w:t>Prowadzeniu ewidencji, rejestrów i zestawień: sporządzanie list obecności, prowadzenie rejestru wyjść służbowych</w:t>
      </w:r>
    </w:p>
    <w:p w14:paraId="16E7E7B0" w14:textId="77777777" w:rsidR="00842FD4" w:rsidRDefault="00842FD4" w:rsidP="00842FD4">
      <w:pPr>
        <w:pStyle w:val="Akapitzlist"/>
        <w:numPr>
          <w:ilvl w:val="0"/>
          <w:numId w:val="46"/>
        </w:numPr>
        <w:suppressAutoHyphens w:val="0"/>
        <w:spacing w:after="160" w:line="360" w:lineRule="auto"/>
      </w:pPr>
      <w:r>
        <w:t>Prowadzeniu ewidencji materiałów biurowych firmy: sporządzanie listy zakupionych artykułów biurowych, wydawanie zakupionych artykułów biurowych</w:t>
      </w:r>
    </w:p>
    <w:p w14:paraId="53776F5F" w14:textId="4E01BD51" w:rsidR="00842FD4" w:rsidRPr="003E31A1" w:rsidRDefault="00842FD4" w:rsidP="003E31A1">
      <w:pPr>
        <w:pStyle w:val="Akapitzlist"/>
        <w:numPr>
          <w:ilvl w:val="0"/>
          <w:numId w:val="46"/>
        </w:numPr>
        <w:suppressAutoHyphens w:val="0"/>
        <w:spacing w:after="160" w:line="360" w:lineRule="auto"/>
      </w:pPr>
      <w:r>
        <w:t xml:space="preserve">Działaniach marketingowych: zapoznanie się z misją i strategią marketingową firmy, stosowanie narzędzi kreowania pozytywnego wizerunku firmy wewnątrz i na zewnątrz, prowadzenie działań promocyjnych oraz pozyskiwanie nowych klientów </w:t>
      </w:r>
    </w:p>
    <w:p w14:paraId="48F8E611" w14:textId="77777777" w:rsidR="00842FD4" w:rsidRPr="00350077" w:rsidRDefault="00842FD4" w:rsidP="00842FD4">
      <w:pPr>
        <w:suppressAutoHyphens w:val="0"/>
        <w:spacing w:before="120" w:after="120"/>
        <w:ind w:left="360"/>
        <w:jc w:val="both"/>
      </w:pPr>
      <w:r w:rsidRPr="00E74087">
        <w:rPr>
          <w:rFonts w:eastAsia="Calibri"/>
          <w:u w:val="single"/>
          <w:lang w:eastAsia="en-US"/>
        </w:rPr>
        <w:t>Sposób i forma zaliczenia:</w:t>
      </w:r>
    </w:p>
    <w:p w14:paraId="0F9EFB49" w14:textId="77777777" w:rsidR="00842FD4" w:rsidRPr="00350077" w:rsidRDefault="00842FD4" w:rsidP="00060733">
      <w:pPr>
        <w:suppressAutoHyphens w:val="0"/>
        <w:spacing w:before="120" w:after="120"/>
        <w:jc w:val="both"/>
      </w:pPr>
      <w:r w:rsidRPr="00060733">
        <w:rPr>
          <w:rFonts w:eastAsia="Calibri"/>
          <w:lang w:eastAsia="en-US"/>
        </w:rPr>
        <w:t>Zaliczenie teorii i praktyki.</w:t>
      </w:r>
    </w:p>
    <w:p w14:paraId="611AE294" w14:textId="3CC00ECE" w:rsidR="00842FD4" w:rsidRPr="00060733" w:rsidRDefault="00842FD4" w:rsidP="00060733">
      <w:pPr>
        <w:suppressAutoHyphens w:val="0"/>
        <w:spacing w:before="120" w:after="120"/>
        <w:jc w:val="both"/>
        <w:rPr>
          <w:rFonts w:eastAsia="Calibri"/>
          <w:lang w:eastAsia="pl-PL"/>
        </w:rPr>
      </w:pPr>
      <w:r w:rsidRPr="00060733">
        <w:rPr>
          <w:rFonts w:eastAsia="Calibri"/>
          <w:lang w:eastAsia="pl-PL"/>
        </w:rPr>
        <w:t>Po zakończeniu kursu uczestni</w:t>
      </w:r>
      <w:r w:rsidR="00BD3EE6" w:rsidRPr="00060733">
        <w:rPr>
          <w:rFonts w:eastAsia="Calibri"/>
          <w:lang w:eastAsia="pl-PL"/>
        </w:rPr>
        <w:t>czka</w:t>
      </w:r>
      <w:r w:rsidRPr="00060733">
        <w:rPr>
          <w:rFonts w:eastAsia="Calibri"/>
          <w:lang w:eastAsia="pl-PL"/>
        </w:rPr>
        <w:t xml:space="preserve"> otrzyma zaświadczenie o odbyciu kursu</w:t>
      </w:r>
      <w:r w:rsidRPr="00060733">
        <w:rPr>
          <w:rFonts w:eastAsia="Calibri"/>
          <w:color w:val="FF0000"/>
          <w:lang w:eastAsia="pl-PL"/>
        </w:rPr>
        <w:t>.</w:t>
      </w:r>
      <w:r w:rsidRPr="00060733">
        <w:rPr>
          <w:rFonts w:eastAsia="Calibri"/>
          <w:lang w:eastAsia="pl-PL"/>
        </w:rPr>
        <w:t xml:space="preserve"> Zleceniobiorca zapewni wysoką jakość kursu oraz wysokie kwalifikacje kadry nauczającej. </w:t>
      </w:r>
    </w:p>
    <w:p w14:paraId="693BBBD1" w14:textId="3F16E0DE" w:rsidR="008E0D27" w:rsidRPr="00BD3EE6" w:rsidRDefault="00842FD4" w:rsidP="00060733">
      <w:pPr>
        <w:suppressAutoHyphens w:val="0"/>
        <w:jc w:val="both"/>
        <w:rPr>
          <w:lang w:eastAsia="pl-PL"/>
        </w:rPr>
      </w:pPr>
      <w:r w:rsidRPr="00350077">
        <w:rPr>
          <w:lang w:eastAsia="pl-PL"/>
        </w:rPr>
        <w:t>Wykonawca zapewni uczestni</w:t>
      </w:r>
      <w:r>
        <w:rPr>
          <w:lang w:eastAsia="pl-PL"/>
        </w:rPr>
        <w:t>czce</w:t>
      </w:r>
      <w:r w:rsidRPr="00350077">
        <w:rPr>
          <w:lang w:eastAsia="pl-PL"/>
        </w:rPr>
        <w:t xml:space="preserve"> kursu niezbędne materiały szkoleniowe w wersji papierowej ewentualnie dodatkowo w wersji elektroniczne</w:t>
      </w:r>
    </w:p>
    <w:p w14:paraId="394E0F8A" w14:textId="61E0999A" w:rsidR="00F11787" w:rsidRPr="00BD3EE6" w:rsidRDefault="00F11787" w:rsidP="00BD3EE6">
      <w:pPr>
        <w:suppressAutoHyphens w:val="0"/>
        <w:spacing w:before="120" w:after="120"/>
        <w:jc w:val="both"/>
        <w:rPr>
          <w:rFonts w:eastAsia="Calibri"/>
          <w:lang w:eastAsia="pl-PL"/>
        </w:rPr>
      </w:pPr>
    </w:p>
    <w:p w14:paraId="02B6FF66" w14:textId="77777777" w:rsidR="00A54CE6" w:rsidRPr="001C141D" w:rsidRDefault="00CF549F" w:rsidP="003E31A1">
      <w:pPr>
        <w:pStyle w:val="Akapitzlist"/>
        <w:numPr>
          <w:ilvl w:val="0"/>
          <w:numId w:val="1"/>
        </w:numPr>
        <w:suppressAutoHyphens w:val="0"/>
        <w:spacing w:before="120" w:after="120"/>
        <w:jc w:val="both"/>
      </w:pPr>
      <w:r w:rsidRPr="003E31A1">
        <w:rPr>
          <w:rFonts w:eastAsia="Calibri"/>
          <w:b/>
          <w:bCs/>
          <w:iCs/>
          <w:lang w:eastAsia="en-US"/>
        </w:rPr>
        <w:t>ORGANIZACJA</w:t>
      </w:r>
      <w:r w:rsidR="00A54CE6" w:rsidRPr="003E31A1">
        <w:rPr>
          <w:rFonts w:eastAsia="Calibri"/>
          <w:b/>
          <w:bCs/>
          <w:iCs/>
          <w:lang w:eastAsia="en-US"/>
        </w:rPr>
        <w:t xml:space="preserve"> STAŻY ZAWODOWYCH</w:t>
      </w:r>
      <w:r w:rsidR="00C26B11" w:rsidRPr="003E31A1">
        <w:rPr>
          <w:rFonts w:eastAsia="Calibri"/>
          <w:b/>
          <w:bCs/>
          <w:iCs/>
          <w:lang w:eastAsia="en-US"/>
        </w:rPr>
        <w:t>.</w:t>
      </w:r>
      <w:r w:rsidR="00A54CE6" w:rsidRPr="003E31A1">
        <w:rPr>
          <w:rFonts w:eastAsia="Calibri"/>
          <w:b/>
          <w:bCs/>
          <w:iCs/>
          <w:lang w:eastAsia="en-US"/>
        </w:rPr>
        <w:t xml:space="preserve"> </w:t>
      </w:r>
    </w:p>
    <w:p w14:paraId="41708C80" w14:textId="77777777" w:rsidR="00A54CE6" w:rsidRPr="001C141D" w:rsidRDefault="00A54CE6" w:rsidP="00A54CE6">
      <w:pPr>
        <w:suppressAutoHyphens w:val="0"/>
        <w:spacing w:before="120" w:after="120"/>
        <w:jc w:val="both"/>
      </w:pPr>
      <w:r w:rsidRPr="001C141D">
        <w:rPr>
          <w:rFonts w:eastAsia="Calibri"/>
          <w:b/>
          <w:bCs/>
          <w:iCs/>
          <w:lang w:eastAsia="en-US"/>
        </w:rPr>
        <w:t>Opis zadania:</w:t>
      </w:r>
    </w:p>
    <w:p w14:paraId="15CAD6EF" w14:textId="51DAF08D" w:rsidR="00A54CE6" w:rsidRPr="00A4614B" w:rsidRDefault="00A54CE6" w:rsidP="00A54CE6">
      <w:pPr>
        <w:suppressAutoHyphens w:val="0"/>
        <w:spacing w:before="120" w:after="120"/>
        <w:jc w:val="both"/>
      </w:pPr>
      <w:r w:rsidRPr="001C141D">
        <w:rPr>
          <w:rFonts w:eastAsia="Calibri"/>
          <w:bCs/>
          <w:iCs/>
          <w:lang w:eastAsia="en-US"/>
        </w:rPr>
        <w:t>Zarząd Powiatu w Olkuszu zamierza powierzyć przeprowadzenie</w:t>
      </w:r>
      <w:r>
        <w:rPr>
          <w:rFonts w:eastAsia="Calibri"/>
          <w:bCs/>
          <w:iCs/>
          <w:lang w:eastAsia="en-US"/>
        </w:rPr>
        <w:t xml:space="preserve"> </w:t>
      </w:r>
      <w:r w:rsidR="00FE38A6">
        <w:rPr>
          <w:rFonts w:eastAsia="Calibri"/>
          <w:b/>
          <w:bCs/>
          <w:iCs/>
          <w:lang w:eastAsia="en-US"/>
        </w:rPr>
        <w:t>4</w:t>
      </w:r>
      <w:r>
        <w:rPr>
          <w:rFonts w:eastAsia="Calibri"/>
          <w:b/>
          <w:bCs/>
          <w:iCs/>
          <w:lang w:eastAsia="en-US"/>
        </w:rPr>
        <w:t xml:space="preserve"> </w:t>
      </w:r>
      <w:r w:rsidRPr="00A54CE6">
        <w:rPr>
          <w:rFonts w:eastAsia="Calibri"/>
          <w:bCs/>
          <w:iCs/>
          <w:lang w:eastAsia="en-US"/>
        </w:rPr>
        <w:t>staży zawodowych</w:t>
      </w:r>
      <w:r w:rsidRPr="001C141D">
        <w:rPr>
          <w:rFonts w:eastAsia="Calibri"/>
          <w:bCs/>
          <w:iCs/>
          <w:lang w:eastAsia="en-US"/>
        </w:rPr>
        <w:t xml:space="preserve"> </w:t>
      </w:r>
      <w:r w:rsidRPr="00A4614B">
        <w:rPr>
          <w:rFonts w:eastAsia="Calibri"/>
          <w:bCs/>
          <w:iCs/>
          <w:lang w:eastAsia="en-US"/>
        </w:rPr>
        <w:t xml:space="preserve">dla </w:t>
      </w:r>
      <w:r w:rsidR="00201090">
        <w:rPr>
          <w:rFonts w:eastAsia="Calibri"/>
          <w:bCs/>
          <w:iCs/>
          <w:lang w:eastAsia="en-US"/>
        </w:rPr>
        <w:br/>
      </w:r>
      <w:r w:rsidR="00FE38A6">
        <w:rPr>
          <w:rFonts w:eastAsia="Calibri"/>
          <w:b/>
          <w:bCs/>
          <w:iCs/>
          <w:lang w:eastAsia="en-US"/>
        </w:rPr>
        <w:t>4</w:t>
      </w:r>
      <w:r w:rsidR="00B9449F">
        <w:rPr>
          <w:rFonts w:eastAsia="Calibri"/>
          <w:bCs/>
          <w:iCs/>
          <w:lang w:eastAsia="en-US"/>
        </w:rPr>
        <w:t xml:space="preserve"> osób </w:t>
      </w:r>
      <w:r w:rsidRPr="00A4614B">
        <w:rPr>
          <w:rFonts w:eastAsia="Calibri"/>
          <w:bCs/>
          <w:iCs/>
          <w:lang w:eastAsia="en-US"/>
        </w:rPr>
        <w:t>z niepełnosprawnościami. Działanie to j</w:t>
      </w:r>
      <w:r w:rsidR="00201090">
        <w:rPr>
          <w:rFonts w:eastAsia="Calibri"/>
          <w:bCs/>
          <w:iCs/>
          <w:lang w:eastAsia="en-US"/>
        </w:rPr>
        <w:t xml:space="preserve">est jednym z elementów projektu </w:t>
      </w:r>
      <w:r w:rsidRPr="00A4614B">
        <w:rPr>
          <w:rFonts w:eastAsia="Calibri"/>
          <w:bCs/>
          <w:iCs/>
          <w:lang w:eastAsia="en-US"/>
        </w:rPr>
        <w:t xml:space="preserve">konkursowego realizowanego przez Powiatowe Centrum Pomocy Rodzinie w Olkuszu. </w:t>
      </w:r>
    </w:p>
    <w:p w14:paraId="21A43D6F" w14:textId="77777777" w:rsidR="00F11787" w:rsidRPr="00F11787" w:rsidRDefault="00F11787" w:rsidP="00F11787">
      <w:pPr>
        <w:suppressAutoHyphens w:val="0"/>
        <w:spacing w:before="120" w:after="120"/>
        <w:jc w:val="both"/>
        <w:rPr>
          <w:rFonts w:eastAsia="Calibri"/>
          <w:lang w:eastAsia="pl-PL"/>
        </w:rPr>
      </w:pPr>
    </w:p>
    <w:p w14:paraId="34D57E0D" w14:textId="77777777" w:rsidR="00371F4F" w:rsidRDefault="00B9449F" w:rsidP="00371F4F">
      <w:pPr>
        <w:suppressAutoHyphens w:val="0"/>
        <w:spacing w:before="120" w:after="120"/>
        <w:jc w:val="both"/>
      </w:pPr>
      <w:r w:rsidRPr="00B9449F">
        <w:rPr>
          <w:rFonts w:eastAsia="Calibri"/>
          <w:b/>
          <w:bCs/>
          <w:iCs/>
          <w:lang w:eastAsia="en-US"/>
        </w:rPr>
        <w:t xml:space="preserve">Szczegóły dotyczące zadania: </w:t>
      </w:r>
    </w:p>
    <w:p w14:paraId="7D51916F" w14:textId="77777777" w:rsidR="00371F4F" w:rsidRPr="00371F4F" w:rsidRDefault="00B9449F" w:rsidP="003F6AC4">
      <w:pPr>
        <w:pStyle w:val="Akapitzlist"/>
        <w:numPr>
          <w:ilvl w:val="0"/>
          <w:numId w:val="25"/>
        </w:numPr>
        <w:suppressAutoHyphens w:val="0"/>
        <w:spacing w:before="120" w:after="120"/>
        <w:jc w:val="both"/>
      </w:pPr>
      <w:r w:rsidRPr="00371F4F">
        <w:rPr>
          <w:rFonts w:eastAsia="Calibri"/>
          <w:bCs/>
          <w:iCs/>
          <w:lang w:eastAsia="en-US"/>
        </w:rPr>
        <w:t>Uczestnicy na czas trwania staży zawodowych muszą być objęci ubezpieczeniem od następstw nieszczęśliwych wypadków.</w:t>
      </w:r>
    </w:p>
    <w:p w14:paraId="3D4551ED" w14:textId="77777777" w:rsidR="00371F4F" w:rsidRPr="00371F4F" w:rsidRDefault="00C26B11" w:rsidP="003F6AC4">
      <w:pPr>
        <w:pStyle w:val="Akapitzlist"/>
        <w:numPr>
          <w:ilvl w:val="0"/>
          <w:numId w:val="25"/>
        </w:numPr>
        <w:suppressAutoHyphens w:val="0"/>
        <w:spacing w:before="120" w:after="120"/>
        <w:jc w:val="both"/>
      </w:pPr>
      <w:r w:rsidRPr="00371F4F">
        <w:rPr>
          <w:rFonts w:eastAsia="Calibri"/>
          <w:bCs/>
          <w:iCs/>
          <w:lang w:eastAsia="en-US"/>
        </w:rPr>
        <w:t>Zleceniobiorca pokryje koszty badań lekarskich.</w:t>
      </w:r>
    </w:p>
    <w:p w14:paraId="2764BBA7" w14:textId="77777777" w:rsidR="00371F4F" w:rsidRPr="00371F4F" w:rsidRDefault="00B9449F" w:rsidP="003F6AC4">
      <w:pPr>
        <w:pStyle w:val="Akapitzlist"/>
        <w:numPr>
          <w:ilvl w:val="0"/>
          <w:numId w:val="25"/>
        </w:numPr>
        <w:suppressAutoHyphens w:val="0"/>
        <w:spacing w:before="120" w:after="120"/>
        <w:jc w:val="both"/>
      </w:pPr>
      <w:r w:rsidRPr="00371F4F">
        <w:rPr>
          <w:rFonts w:eastAsia="Calibri"/>
          <w:bCs/>
          <w:iCs/>
          <w:lang w:eastAsia="en-US"/>
        </w:rPr>
        <w:t xml:space="preserve">Staże zawodowe odbędą się na terenie </w:t>
      </w:r>
      <w:r w:rsidR="00E10FCA">
        <w:rPr>
          <w:rFonts w:eastAsia="Calibri"/>
        </w:rPr>
        <w:t>miasta Olkusz</w:t>
      </w:r>
    </w:p>
    <w:p w14:paraId="5E7FC53E" w14:textId="77777777" w:rsidR="00371F4F" w:rsidRPr="00371F4F" w:rsidRDefault="00B9449F" w:rsidP="003F6AC4">
      <w:pPr>
        <w:pStyle w:val="Akapitzlist"/>
        <w:numPr>
          <w:ilvl w:val="0"/>
          <w:numId w:val="25"/>
        </w:numPr>
        <w:suppressAutoHyphens w:val="0"/>
        <w:spacing w:before="120" w:after="120"/>
        <w:jc w:val="both"/>
      </w:pPr>
      <w:r w:rsidRPr="00371F4F">
        <w:rPr>
          <w:rFonts w:eastAsia="Calibri"/>
          <w:bCs/>
          <w:iCs/>
          <w:lang w:eastAsia="en-US"/>
        </w:rPr>
        <w:lastRenderedPageBreak/>
        <w:t>Koszty dojazdu uczestnika do miejsca odbywania stażu ponosi Zleceniodawca.</w:t>
      </w:r>
    </w:p>
    <w:p w14:paraId="66BEB19D" w14:textId="77777777" w:rsidR="00371F4F" w:rsidRPr="00371F4F" w:rsidRDefault="00371F4F" w:rsidP="003F6AC4">
      <w:pPr>
        <w:pStyle w:val="Akapitzlist"/>
        <w:numPr>
          <w:ilvl w:val="0"/>
          <w:numId w:val="25"/>
        </w:numPr>
        <w:suppressAutoHyphens w:val="0"/>
        <w:spacing w:before="120" w:after="120"/>
        <w:jc w:val="both"/>
      </w:pPr>
      <w:r w:rsidRPr="00371F4F">
        <w:rPr>
          <w:rFonts w:eastAsia="Calibri"/>
          <w:lang w:eastAsia="en-US"/>
        </w:rPr>
        <w:t xml:space="preserve">Zleceniobiorca  po zakończeniu </w:t>
      </w:r>
      <w:r>
        <w:rPr>
          <w:rFonts w:eastAsia="Calibri"/>
          <w:lang w:eastAsia="en-US"/>
        </w:rPr>
        <w:t xml:space="preserve">miesiąca kalendarzowego </w:t>
      </w:r>
      <w:r w:rsidRPr="00371F4F">
        <w:rPr>
          <w:rFonts w:eastAsia="Calibri"/>
          <w:lang w:eastAsia="en-US"/>
        </w:rPr>
        <w:t>dostarczy Zleceniodawcy</w:t>
      </w:r>
      <w:r>
        <w:rPr>
          <w:rFonts w:eastAsia="Calibri"/>
          <w:lang w:eastAsia="en-US"/>
        </w:rPr>
        <w:t xml:space="preserve"> </w:t>
      </w:r>
      <w:r w:rsidRPr="00371F4F">
        <w:rPr>
          <w:rFonts w:eastAsia="Calibri"/>
          <w:lang w:eastAsia="en-US"/>
        </w:rPr>
        <w:t xml:space="preserve">listy obecności uczestnika potwierdzające udział w </w:t>
      </w:r>
      <w:r>
        <w:rPr>
          <w:rFonts w:eastAsia="Calibri"/>
          <w:lang w:eastAsia="en-US"/>
        </w:rPr>
        <w:t>stażu w przeciągu 3 dni kalendarzowych.</w:t>
      </w:r>
      <w:r w:rsidRPr="00371F4F">
        <w:rPr>
          <w:rFonts w:eastAsia="Calibri"/>
          <w:lang w:eastAsia="en-US"/>
        </w:rPr>
        <w:t xml:space="preserve"> </w:t>
      </w:r>
    </w:p>
    <w:p w14:paraId="3CB0C8EC" w14:textId="6B8BC5D1" w:rsidR="00371F4F" w:rsidRPr="001C141D" w:rsidRDefault="00371F4F" w:rsidP="003F6AC4">
      <w:pPr>
        <w:pStyle w:val="Akapitzlist"/>
        <w:numPr>
          <w:ilvl w:val="0"/>
          <w:numId w:val="25"/>
        </w:numPr>
        <w:suppressAutoHyphens w:val="0"/>
        <w:spacing w:before="120" w:after="120"/>
        <w:jc w:val="both"/>
      </w:pPr>
      <w:r>
        <w:rPr>
          <w:rFonts w:eastAsia="Calibri"/>
          <w:lang w:eastAsia="en-US"/>
        </w:rPr>
        <w:t xml:space="preserve">Zleceniobiorca wyda osobom odbywającym staż zaświadczenia o ukończeniu stażu </w:t>
      </w:r>
      <w:r w:rsidR="003E31A1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a Zleceniodawcy przekaże ksero wydanych zaświadczeń </w:t>
      </w:r>
      <w:r w:rsidRPr="00371F4F">
        <w:rPr>
          <w:rFonts w:eastAsia="Calibri"/>
          <w:lang w:eastAsia="en-US"/>
        </w:rPr>
        <w:t xml:space="preserve">lub innych dokumentów </w:t>
      </w:r>
      <w:r>
        <w:rPr>
          <w:rFonts w:eastAsia="Calibri"/>
          <w:lang w:eastAsia="en-US"/>
        </w:rPr>
        <w:t>potwierdzających</w:t>
      </w:r>
      <w:r w:rsidR="00E10FCA">
        <w:rPr>
          <w:rFonts w:eastAsia="Calibri"/>
          <w:lang w:eastAsia="en-US"/>
        </w:rPr>
        <w:t xml:space="preserve"> odbycie staży</w:t>
      </w:r>
      <w:r w:rsidRPr="00371F4F">
        <w:rPr>
          <w:rFonts w:eastAsia="Calibri"/>
          <w:lang w:eastAsia="en-US"/>
        </w:rPr>
        <w:t>.</w:t>
      </w:r>
    </w:p>
    <w:p w14:paraId="6518ED5C" w14:textId="77777777" w:rsidR="00371F4F" w:rsidRPr="00371F4F" w:rsidRDefault="00E10FCA" w:rsidP="003F6AC4">
      <w:pPr>
        <w:pStyle w:val="Akapitzlist"/>
        <w:numPr>
          <w:ilvl w:val="0"/>
          <w:numId w:val="25"/>
        </w:numPr>
        <w:suppressAutoHyphens w:val="0"/>
        <w:spacing w:before="120" w:after="120"/>
        <w:jc w:val="both"/>
      </w:pPr>
      <w:r>
        <w:t>Stypendia stażowe wypłaca Zleceniodawca.</w:t>
      </w:r>
    </w:p>
    <w:p w14:paraId="0856C448" w14:textId="77777777" w:rsidR="00F11787" w:rsidRPr="00F11787" w:rsidRDefault="00F11787" w:rsidP="00201090">
      <w:pPr>
        <w:jc w:val="center"/>
      </w:pPr>
    </w:p>
    <w:p w14:paraId="03B4BA2E" w14:textId="77777777" w:rsidR="00B9449F" w:rsidRPr="00B9449F" w:rsidRDefault="00B9449F" w:rsidP="00201090">
      <w:pPr>
        <w:suppressAutoHyphens w:val="0"/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B9449F">
        <w:rPr>
          <w:rFonts w:eastAsia="Calibri"/>
          <w:b/>
          <w:bCs/>
          <w:lang w:eastAsia="en-US"/>
        </w:rPr>
        <w:t>SZCZEGÓŁOWY OPIS STAŻY</w:t>
      </w:r>
    </w:p>
    <w:p w14:paraId="475716C8" w14:textId="01B306CE" w:rsidR="00B9449F" w:rsidRPr="00B9449F" w:rsidRDefault="00201090" w:rsidP="00201090">
      <w:pPr>
        <w:suppressAutoHyphens w:val="0"/>
        <w:spacing w:after="160" w:line="259" w:lineRule="auto"/>
        <w:jc w:val="both"/>
        <w:rPr>
          <w:rFonts w:eastAsia="Calibri"/>
          <w:b/>
          <w:lang w:eastAsia="en-US"/>
        </w:rPr>
      </w:pPr>
      <w:r w:rsidRPr="00201090">
        <w:rPr>
          <w:rFonts w:eastAsia="Calibri"/>
          <w:b/>
          <w:lang w:eastAsia="en-US"/>
        </w:rPr>
        <w:t xml:space="preserve">1. </w:t>
      </w:r>
      <w:r w:rsidR="00B9449F" w:rsidRPr="00B9449F">
        <w:rPr>
          <w:rFonts w:eastAsia="Calibri"/>
          <w:b/>
          <w:lang w:eastAsia="en-US"/>
        </w:rPr>
        <w:t>Staż zawodowy dla 1 uczestni</w:t>
      </w:r>
      <w:r w:rsidR="002F6CFE">
        <w:rPr>
          <w:rFonts w:eastAsia="Calibri"/>
          <w:b/>
          <w:lang w:eastAsia="en-US"/>
        </w:rPr>
        <w:t>czki</w:t>
      </w:r>
      <w:r w:rsidR="00B9449F" w:rsidRPr="00B9449F">
        <w:rPr>
          <w:rFonts w:eastAsia="Calibri"/>
          <w:b/>
          <w:lang w:eastAsia="en-US"/>
        </w:rPr>
        <w:t xml:space="preserve"> projektu - oso</w:t>
      </w:r>
      <w:r w:rsidR="00E10FCA">
        <w:rPr>
          <w:rFonts w:eastAsia="Calibri"/>
          <w:b/>
          <w:lang w:eastAsia="en-US"/>
        </w:rPr>
        <w:t>b</w:t>
      </w:r>
      <w:r w:rsidR="00F33E49">
        <w:rPr>
          <w:rFonts w:eastAsia="Calibri"/>
          <w:b/>
          <w:lang w:eastAsia="en-US"/>
        </w:rPr>
        <w:t>a</w:t>
      </w:r>
      <w:r w:rsidR="00E10FCA">
        <w:rPr>
          <w:rFonts w:eastAsia="Calibri"/>
          <w:b/>
          <w:lang w:eastAsia="en-US"/>
        </w:rPr>
        <w:t xml:space="preserve"> z niepełnosprawnością</w:t>
      </w:r>
      <w:r w:rsidR="002F6CFE">
        <w:rPr>
          <w:rFonts w:eastAsia="Calibri"/>
          <w:b/>
          <w:lang w:eastAsia="en-US"/>
        </w:rPr>
        <w:t>,</w:t>
      </w:r>
      <w:r w:rsidR="00E10FCA">
        <w:rPr>
          <w:rFonts w:eastAsia="Calibri"/>
          <w:b/>
          <w:lang w:eastAsia="en-US"/>
        </w:rPr>
        <w:t xml:space="preserve"> mającą problem</w:t>
      </w:r>
      <w:r w:rsidR="002F6CFE">
        <w:rPr>
          <w:rFonts w:eastAsia="Calibri"/>
          <w:b/>
          <w:lang w:eastAsia="en-US"/>
        </w:rPr>
        <w:t xml:space="preserve"> ze słuchem.</w:t>
      </w:r>
    </w:p>
    <w:p w14:paraId="7311C69A" w14:textId="5ED714CC" w:rsidR="00B9449F" w:rsidRPr="00B9449F" w:rsidRDefault="00B9449F" w:rsidP="00201090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9449F">
        <w:rPr>
          <w:rFonts w:eastAsia="Calibri"/>
          <w:lang w:eastAsia="en-US"/>
        </w:rPr>
        <w:t>Staż powinien odbywać się na terenie miasta Olkusz</w:t>
      </w:r>
      <w:r w:rsidR="002F6CFE">
        <w:rPr>
          <w:rFonts w:eastAsia="Calibri"/>
          <w:lang w:eastAsia="en-US"/>
        </w:rPr>
        <w:t>.</w:t>
      </w:r>
    </w:p>
    <w:p w14:paraId="0BFCFAE2" w14:textId="593BF121" w:rsidR="00B9449F" w:rsidRPr="00B9449F" w:rsidRDefault="00B9449F" w:rsidP="00201090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9449F">
        <w:rPr>
          <w:rFonts w:eastAsia="Calibri"/>
          <w:b/>
          <w:lang w:eastAsia="en-US"/>
        </w:rPr>
        <w:t>Nazwa zawodu lub specjalności:</w:t>
      </w:r>
      <w:r w:rsidRPr="00B9449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415879">
        <w:rPr>
          <w:rFonts w:eastAsia="Calibri"/>
          <w:lang w:eastAsia="en-US"/>
        </w:rPr>
        <w:t>Masażysta</w:t>
      </w:r>
    </w:p>
    <w:p w14:paraId="7C5D61E6" w14:textId="77777777" w:rsidR="00D418CE" w:rsidRPr="00D418CE" w:rsidRDefault="00B9449F" w:rsidP="00D418CE">
      <w:pPr>
        <w:pStyle w:val="Akapitzlist"/>
        <w:suppressAutoHyphens w:val="0"/>
        <w:spacing w:line="360" w:lineRule="auto"/>
        <w:ind w:left="709"/>
        <w:rPr>
          <w:lang w:eastAsia="pl-PL"/>
        </w:rPr>
      </w:pPr>
      <w:r w:rsidRPr="00B9449F">
        <w:rPr>
          <w:rFonts w:eastAsia="Calibri"/>
          <w:b/>
          <w:lang w:eastAsia="en-US"/>
        </w:rPr>
        <w:t>Zakres czynności wykonywanych przez uczestnika stażu:</w:t>
      </w:r>
    </w:p>
    <w:p w14:paraId="2C48D24E" w14:textId="543124CB" w:rsidR="00D418CE" w:rsidRDefault="00D418CE" w:rsidP="00D418CE">
      <w:pPr>
        <w:pStyle w:val="Akapitzlist"/>
        <w:numPr>
          <w:ilvl w:val="0"/>
          <w:numId w:val="44"/>
        </w:numPr>
        <w:suppressAutoHyphens w:val="0"/>
        <w:spacing w:line="360" w:lineRule="auto"/>
        <w:ind w:left="709"/>
        <w:rPr>
          <w:lang w:eastAsia="pl-PL"/>
        </w:rPr>
      </w:pPr>
      <w:r>
        <w:t>Planowanie, zgodnie z zaleceniami lekarza, czynności wchodzących w skład masażu (ugniatanie, oklepywanie i wstrząsanie tkanek, głównie mięśni, stosowanie chwytów śrubowych, suwających, wibracyjnych, np. przy schorzeniach urazowych gośćcowych, neurologicznych itp.);</w:t>
      </w:r>
    </w:p>
    <w:p w14:paraId="00B8C113" w14:textId="77777777" w:rsidR="00D418CE" w:rsidRDefault="00D418CE" w:rsidP="00D418CE">
      <w:pPr>
        <w:pStyle w:val="Akapitzlist"/>
        <w:numPr>
          <w:ilvl w:val="0"/>
          <w:numId w:val="44"/>
        </w:numPr>
        <w:suppressAutoHyphens w:val="0"/>
        <w:spacing w:line="360" w:lineRule="auto"/>
        <w:ind w:left="709"/>
      </w:pPr>
      <w:r>
        <w:t xml:space="preserve">Stosowanie różnych technik i metod masażu w zależności od typu schorzenia, stanu pacjenta i możliwości technicznych: masaż </w:t>
      </w:r>
      <w:proofErr w:type="spellStart"/>
      <w:r>
        <w:t>segmentarny</w:t>
      </w:r>
      <w:proofErr w:type="spellEnd"/>
      <w:r>
        <w:t>, wodny, podwodny, wirowy, wibracyjny</w:t>
      </w:r>
    </w:p>
    <w:p w14:paraId="4AD394FF" w14:textId="77777777" w:rsidR="00D418CE" w:rsidRDefault="00D418CE" w:rsidP="00D418CE">
      <w:pPr>
        <w:pStyle w:val="Akapitzlist"/>
        <w:numPr>
          <w:ilvl w:val="0"/>
          <w:numId w:val="45"/>
        </w:numPr>
        <w:suppressAutoHyphens w:val="0"/>
        <w:spacing w:line="360" w:lineRule="auto"/>
      </w:pPr>
      <w:r>
        <w:t>Wykonywanie masażu wodnego i podwodnego z zastosowaniem np. podwodnego natrysku strumieniem wody pod dużym ciśnieniem lub masażu wirowego (woda zostaje wprowadzona w ruch wirowy przez specjalny wibrator) u osób ze schorzeniami narządu ruchu, układu nerwowego, krążenia, przemiany materii, w celu poprawy ukrwienia tkanek, zmniejszenia bolesności kości, stawów i mięśni;</w:t>
      </w:r>
    </w:p>
    <w:p w14:paraId="3207E317" w14:textId="77777777" w:rsidR="00D418CE" w:rsidRDefault="00D418CE" w:rsidP="00D418CE">
      <w:pPr>
        <w:pStyle w:val="Akapitzlist"/>
        <w:numPr>
          <w:ilvl w:val="0"/>
          <w:numId w:val="45"/>
        </w:numPr>
        <w:suppressAutoHyphens w:val="0"/>
        <w:spacing w:line="360" w:lineRule="auto"/>
      </w:pPr>
      <w:r>
        <w:t xml:space="preserve">Stosowanie masażu u sportowców uprawiających różnego rodzaju dyscypliny sportowe (masaż ogólny lub </w:t>
      </w:r>
      <w:proofErr w:type="spellStart"/>
      <w:r>
        <w:t>segmentarny</w:t>
      </w:r>
      <w:proofErr w:type="spellEnd"/>
      <w:r>
        <w:t>, usprawniający określone partie mięśni);</w:t>
      </w:r>
    </w:p>
    <w:p w14:paraId="214BB048" w14:textId="53527F9C" w:rsidR="00B71359" w:rsidRPr="003E31A1" w:rsidRDefault="00D418CE" w:rsidP="003E31A1">
      <w:pPr>
        <w:pStyle w:val="Akapitzlist"/>
        <w:numPr>
          <w:ilvl w:val="0"/>
          <w:numId w:val="45"/>
        </w:numPr>
        <w:suppressAutoHyphens w:val="0"/>
        <w:spacing w:line="360" w:lineRule="auto"/>
      </w:pPr>
      <w:r>
        <w:t>Wykonywanie masażu kosmetycznego w celu poprawy samopoczucia u człowieka zdrowego (odświeżającego i upiększającego, nadającego skórze i mięśniom jędrność, np. mięśniom twarzy, ramion, skórze głowy itp.);</w:t>
      </w:r>
    </w:p>
    <w:p w14:paraId="19C2EB0F" w14:textId="6F295FC3" w:rsidR="00B9449F" w:rsidRPr="00B9449F" w:rsidRDefault="00B9449F" w:rsidP="00201090">
      <w:pPr>
        <w:suppressAutoHyphens w:val="0"/>
        <w:spacing w:after="160" w:line="259" w:lineRule="auto"/>
        <w:jc w:val="both"/>
        <w:rPr>
          <w:rFonts w:eastAsia="Calibri"/>
          <w:bCs/>
          <w:lang w:eastAsia="en-US"/>
        </w:rPr>
      </w:pPr>
      <w:r w:rsidRPr="00B9449F">
        <w:rPr>
          <w:rFonts w:eastAsia="Calibri"/>
          <w:b/>
          <w:bCs/>
          <w:lang w:eastAsia="en-US"/>
        </w:rPr>
        <w:t xml:space="preserve">Wymiar czasowy: </w:t>
      </w:r>
      <w:r w:rsidRPr="00B9449F">
        <w:rPr>
          <w:rFonts w:eastAsia="Calibri"/>
          <w:bCs/>
          <w:lang w:eastAsia="en-US"/>
        </w:rPr>
        <w:t>7 godzin dziennie (35 godzin tygodniowo)</w:t>
      </w:r>
      <w:r w:rsidR="00201090">
        <w:rPr>
          <w:rFonts w:eastAsia="Calibri"/>
          <w:bCs/>
          <w:lang w:eastAsia="en-US"/>
        </w:rPr>
        <w:t>.</w:t>
      </w:r>
    </w:p>
    <w:p w14:paraId="01F3A74C" w14:textId="23720032" w:rsidR="00201090" w:rsidRDefault="00B9449F" w:rsidP="008376D2">
      <w:pPr>
        <w:suppressAutoHyphens w:val="0"/>
        <w:spacing w:after="160" w:line="259" w:lineRule="auto"/>
        <w:jc w:val="both"/>
        <w:rPr>
          <w:rFonts w:eastAsia="Calibri"/>
          <w:bCs/>
          <w:lang w:eastAsia="en-US"/>
        </w:rPr>
      </w:pPr>
      <w:r w:rsidRPr="00B9449F">
        <w:rPr>
          <w:rFonts w:eastAsia="Calibri"/>
          <w:b/>
          <w:bCs/>
          <w:lang w:eastAsia="en-US"/>
        </w:rPr>
        <w:t xml:space="preserve">Okres realizacji stażu: </w:t>
      </w:r>
      <w:r w:rsidR="00201090">
        <w:rPr>
          <w:rFonts w:eastAsia="Calibri"/>
          <w:b/>
          <w:bCs/>
          <w:lang w:eastAsia="en-US"/>
        </w:rPr>
        <w:t xml:space="preserve"> </w:t>
      </w:r>
      <w:r w:rsidRPr="00B9449F">
        <w:rPr>
          <w:rFonts w:eastAsia="Calibri"/>
          <w:bCs/>
          <w:lang w:eastAsia="en-US"/>
        </w:rPr>
        <w:t xml:space="preserve">od </w:t>
      </w:r>
      <w:r w:rsidR="00E10FCA">
        <w:rPr>
          <w:rFonts w:eastAsia="Calibri"/>
          <w:bCs/>
          <w:lang w:eastAsia="en-US"/>
        </w:rPr>
        <w:t>15</w:t>
      </w:r>
      <w:r w:rsidR="00201090" w:rsidRPr="00201090">
        <w:rPr>
          <w:rFonts w:eastAsia="Calibri"/>
          <w:bCs/>
          <w:lang w:eastAsia="en-US"/>
        </w:rPr>
        <w:t>.09.20</w:t>
      </w:r>
      <w:r w:rsidR="002F6CFE">
        <w:rPr>
          <w:rFonts w:eastAsia="Calibri"/>
          <w:bCs/>
          <w:lang w:eastAsia="en-US"/>
        </w:rPr>
        <w:t>20</w:t>
      </w:r>
      <w:r w:rsidR="00201090" w:rsidRPr="00201090">
        <w:rPr>
          <w:rFonts w:eastAsia="Calibri"/>
          <w:bCs/>
          <w:lang w:eastAsia="en-US"/>
        </w:rPr>
        <w:t xml:space="preserve"> roku  </w:t>
      </w:r>
      <w:r w:rsidRPr="00B9449F">
        <w:rPr>
          <w:rFonts w:eastAsia="Calibri"/>
          <w:bCs/>
          <w:lang w:eastAsia="en-US"/>
        </w:rPr>
        <w:t>do</w:t>
      </w:r>
      <w:r w:rsidR="00E10FCA">
        <w:rPr>
          <w:rFonts w:eastAsia="Calibri"/>
          <w:bCs/>
          <w:lang w:eastAsia="en-US"/>
        </w:rPr>
        <w:t xml:space="preserve"> 15.12</w:t>
      </w:r>
      <w:r w:rsidR="00201090" w:rsidRPr="00201090">
        <w:rPr>
          <w:rFonts w:eastAsia="Calibri"/>
          <w:bCs/>
          <w:lang w:eastAsia="en-US"/>
        </w:rPr>
        <w:t>.20</w:t>
      </w:r>
      <w:r w:rsidR="002F6CFE">
        <w:rPr>
          <w:rFonts w:eastAsia="Calibri"/>
          <w:bCs/>
          <w:lang w:eastAsia="en-US"/>
        </w:rPr>
        <w:t>20</w:t>
      </w:r>
      <w:r w:rsidR="00201090" w:rsidRPr="00201090">
        <w:rPr>
          <w:rFonts w:eastAsia="Calibri"/>
          <w:bCs/>
          <w:lang w:eastAsia="en-US"/>
        </w:rPr>
        <w:t xml:space="preserve"> roku</w:t>
      </w:r>
      <w:r w:rsidR="00201090">
        <w:rPr>
          <w:rFonts w:eastAsia="Calibri"/>
          <w:bCs/>
          <w:lang w:eastAsia="en-US"/>
        </w:rPr>
        <w:t>.</w:t>
      </w:r>
    </w:p>
    <w:p w14:paraId="4AC8E8EE" w14:textId="77777777" w:rsidR="002F6CFE" w:rsidRDefault="002F6CFE" w:rsidP="00201090">
      <w:pPr>
        <w:jc w:val="both"/>
        <w:rPr>
          <w:rFonts w:eastAsia="Calibri"/>
          <w:b/>
          <w:bCs/>
          <w:lang w:eastAsia="en-US"/>
        </w:rPr>
      </w:pPr>
    </w:p>
    <w:p w14:paraId="7B65D138" w14:textId="0C636FC3" w:rsidR="00201090" w:rsidRPr="00201090" w:rsidRDefault="00201090" w:rsidP="00201090">
      <w:pPr>
        <w:jc w:val="both"/>
        <w:rPr>
          <w:rFonts w:eastAsiaTheme="minorHAnsi"/>
          <w:b/>
          <w:lang w:eastAsia="en-US"/>
        </w:rPr>
      </w:pPr>
      <w:r w:rsidRPr="00201090">
        <w:rPr>
          <w:rFonts w:eastAsia="Calibri"/>
          <w:b/>
          <w:bCs/>
          <w:lang w:eastAsia="en-US"/>
        </w:rPr>
        <w:t>2.</w:t>
      </w:r>
      <w:r w:rsidRPr="00201090">
        <w:rPr>
          <w:rFonts w:eastAsiaTheme="minorHAnsi"/>
          <w:b/>
          <w:bCs/>
          <w:lang w:eastAsia="en-US"/>
        </w:rPr>
        <w:t xml:space="preserve"> </w:t>
      </w:r>
      <w:r w:rsidRPr="00201090">
        <w:rPr>
          <w:rFonts w:eastAsiaTheme="minorHAnsi"/>
          <w:b/>
          <w:lang w:eastAsia="en-US"/>
        </w:rPr>
        <w:t>Staż zawodowy dla 1 uczestn</w:t>
      </w:r>
      <w:r w:rsidR="002F6CFE">
        <w:rPr>
          <w:rFonts w:eastAsiaTheme="minorHAnsi"/>
          <w:b/>
          <w:lang w:eastAsia="en-US"/>
        </w:rPr>
        <w:t>iczki</w:t>
      </w:r>
      <w:r w:rsidRPr="00201090">
        <w:rPr>
          <w:rFonts w:eastAsiaTheme="minorHAnsi"/>
          <w:b/>
          <w:lang w:eastAsia="en-US"/>
        </w:rPr>
        <w:t xml:space="preserve"> projektu - osob</w:t>
      </w:r>
      <w:r w:rsidR="00F33E49">
        <w:rPr>
          <w:rFonts w:eastAsiaTheme="minorHAnsi"/>
          <w:b/>
          <w:lang w:eastAsia="en-US"/>
        </w:rPr>
        <w:t>a</w:t>
      </w:r>
      <w:r w:rsidRPr="00201090">
        <w:rPr>
          <w:rFonts w:eastAsiaTheme="minorHAnsi"/>
          <w:b/>
          <w:lang w:eastAsia="en-US"/>
        </w:rPr>
        <w:t xml:space="preserve"> z </w:t>
      </w:r>
      <w:r w:rsidR="00F33E49">
        <w:rPr>
          <w:rFonts w:eastAsiaTheme="minorHAnsi"/>
          <w:b/>
          <w:lang w:eastAsia="en-US"/>
        </w:rPr>
        <w:t>niepełnosprawnością neurologiczną.</w:t>
      </w:r>
    </w:p>
    <w:p w14:paraId="0C183D8C" w14:textId="77777777" w:rsidR="00201090" w:rsidRPr="00201090" w:rsidRDefault="00201090" w:rsidP="00201090">
      <w:pPr>
        <w:jc w:val="both"/>
        <w:rPr>
          <w:rFonts w:eastAsiaTheme="minorHAnsi"/>
          <w:b/>
          <w:bCs/>
          <w:lang w:eastAsia="en-US"/>
        </w:rPr>
      </w:pPr>
    </w:p>
    <w:p w14:paraId="18FDD324" w14:textId="10DC83E4" w:rsidR="00201090" w:rsidRPr="00201090" w:rsidRDefault="00201090" w:rsidP="00201090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01090">
        <w:rPr>
          <w:rFonts w:eastAsia="Calibri"/>
          <w:lang w:eastAsia="en-US"/>
        </w:rPr>
        <w:t>Staż powinien odbywać się na terenie miasta Olkusz</w:t>
      </w:r>
      <w:r w:rsidR="002F6CFE">
        <w:rPr>
          <w:rFonts w:eastAsia="Calibri"/>
          <w:lang w:eastAsia="en-US"/>
        </w:rPr>
        <w:t>.</w:t>
      </w:r>
    </w:p>
    <w:p w14:paraId="5C99D728" w14:textId="42B4D275" w:rsidR="00201090" w:rsidRDefault="00201090" w:rsidP="00201090">
      <w:pPr>
        <w:suppressAutoHyphens w:val="0"/>
        <w:spacing w:after="200" w:line="276" w:lineRule="auto"/>
        <w:jc w:val="both"/>
        <w:rPr>
          <w:rFonts w:eastAsiaTheme="minorHAnsi"/>
          <w:b/>
          <w:lang w:eastAsia="en-US"/>
        </w:rPr>
      </w:pPr>
      <w:r w:rsidRPr="00201090">
        <w:rPr>
          <w:rFonts w:eastAsiaTheme="minorHAnsi"/>
          <w:b/>
          <w:lang w:eastAsia="en-US"/>
        </w:rPr>
        <w:t>Nazwa zawodu lub specjalności:</w:t>
      </w:r>
      <w:r w:rsidRPr="00201090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</w:t>
      </w:r>
      <w:r w:rsidR="002F6CFE">
        <w:rPr>
          <w:rFonts w:eastAsiaTheme="minorHAnsi"/>
          <w:lang w:eastAsia="en-US"/>
        </w:rPr>
        <w:t>Pracownik biura rachunkowego, w dziale księgowości.</w:t>
      </w:r>
    </w:p>
    <w:p w14:paraId="6A2F75BB" w14:textId="77777777" w:rsidR="000E5489" w:rsidRPr="000E5489" w:rsidRDefault="00201090" w:rsidP="00D418CE">
      <w:pPr>
        <w:pStyle w:val="Akapitzlist"/>
        <w:suppressAutoHyphens w:val="0"/>
        <w:spacing w:after="160" w:line="360" w:lineRule="auto"/>
        <w:rPr>
          <w:lang w:eastAsia="pl-PL"/>
        </w:rPr>
      </w:pPr>
      <w:r w:rsidRPr="00201090">
        <w:rPr>
          <w:rFonts w:eastAsiaTheme="minorHAnsi"/>
          <w:b/>
          <w:lang w:eastAsia="en-US"/>
        </w:rPr>
        <w:t>Zakres czynności wykonywanych przez uczestnika stażu:</w:t>
      </w:r>
      <w:r w:rsidR="00465AAF">
        <w:rPr>
          <w:rFonts w:eastAsiaTheme="minorHAnsi"/>
          <w:b/>
          <w:lang w:eastAsia="en-US"/>
        </w:rPr>
        <w:t xml:space="preserve"> </w:t>
      </w:r>
    </w:p>
    <w:p w14:paraId="684B6A57" w14:textId="54674951" w:rsidR="00501242" w:rsidRDefault="00501242" w:rsidP="00501242">
      <w:pPr>
        <w:pStyle w:val="Akapitzlist"/>
        <w:numPr>
          <w:ilvl w:val="0"/>
          <w:numId w:val="47"/>
        </w:numPr>
        <w:suppressAutoHyphens w:val="0"/>
        <w:spacing w:after="160" w:line="360" w:lineRule="auto"/>
        <w:rPr>
          <w:lang w:eastAsia="pl-PL"/>
        </w:rPr>
      </w:pPr>
      <w:r>
        <w:t>Zapoznanie z funkcjonowaniem działu księgowości: rodzaje i kierunki obiegu dokumentów z/do działu, zakres zadań wykonywanych w dziale, obsługa urządzeń biurowych oraz programu finansowo- księgowego</w:t>
      </w:r>
      <w:r w:rsidR="00327FA7">
        <w:t xml:space="preserve">. </w:t>
      </w:r>
    </w:p>
    <w:p w14:paraId="303B715C" w14:textId="77777777" w:rsidR="00501242" w:rsidRDefault="00501242" w:rsidP="00501242">
      <w:pPr>
        <w:pStyle w:val="Akapitzlist"/>
        <w:numPr>
          <w:ilvl w:val="0"/>
          <w:numId w:val="47"/>
        </w:numPr>
        <w:suppressAutoHyphens w:val="0"/>
        <w:spacing w:after="160" w:line="360" w:lineRule="auto"/>
      </w:pPr>
      <w:r>
        <w:t>Archiwizowanie dokumentów księgowych</w:t>
      </w:r>
    </w:p>
    <w:p w14:paraId="7378A385" w14:textId="77777777" w:rsidR="00501242" w:rsidRDefault="00501242" w:rsidP="00501242">
      <w:pPr>
        <w:pStyle w:val="Akapitzlist"/>
        <w:numPr>
          <w:ilvl w:val="0"/>
          <w:numId w:val="47"/>
        </w:numPr>
        <w:suppressAutoHyphens w:val="0"/>
        <w:spacing w:after="160" w:line="360" w:lineRule="auto"/>
      </w:pPr>
      <w:r>
        <w:t>Przygotowywanie dokumentów i koordynowanie obiegu korespondencji urzędowej</w:t>
      </w:r>
    </w:p>
    <w:p w14:paraId="762621FE" w14:textId="77777777" w:rsidR="00501242" w:rsidRDefault="00501242" w:rsidP="00501242">
      <w:pPr>
        <w:pStyle w:val="Akapitzlist"/>
        <w:numPr>
          <w:ilvl w:val="0"/>
          <w:numId w:val="47"/>
        </w:numPr>
        <w:suppressAutoHyphens w:val="0"/>
        <w:spacing w:after="160" w:line="360" w:lineRule="auto"/>
      </w:pPr>
      <w:r>
        <w:t>Dekretowanie i księgowanie dokumentów księgowych</w:t>
      </w:r>
    </w:p>
    <w:p w14:paraId="2FF31711" w14:textId="77777777" w:rsidR="00501242" w:rsidRDefault="00501242" w:rsidP="00501242">
      <w:pPr>
        <w:pStyle w:val="Akapitzlist"/>
        <w:numPr>
          <w:ilvl w:val="0"/>
          <w:numId w:val="47"/>
        </w:numPr>
        <w:suppressAutoHyphens w:val="0"/>
        <w:spacing w:after="160" w:line="360" w:lineRule="auto"/>
      </w:pPr>
      <w:r>
        <w:t>Współpraca z innymi działami firmy</w:t>
      </w:r>
    </w:p>
    <w:p w14:paraId="1BC8C284" w14:textId="77777777" w:rsidR="00501242" w:rsidRDefault="00501242" w:rsidP="00501242">
      <w:pPr>
        <w:pStyle w:val="Akapitzlist"/>
        <w:numPr>
          <w:ilvl w:val="0"/>
          <w:numId w:val="47"/>
        </w:numPr>
        <w:suppressAutoHyphens w:val="0"/>
        <w:spacing w:after="160" w:line="360" w:lineRule="auto"/>
      </w:pPr>
      <w:r>
        <w:t>Pomoc w przygotowaniu sprawozdań finansowych i raportów managerskich</w:t>
      </w:r>
    </w:p>
    <w:p w14:paraId="7FDB0589" w14:textId="77777777" w:rsidR="00501242" w:rsidRDefault="00501242" w:rsidP="00501242">
      <w:pPr>
        <w:pStyle w:val="Akapitzlist"/>
        <w:numPr>
          <w:ilvl w:val="0"/>
          <w:numId w:val="47"/>
        </w:numPr>
        <w:suppressAutoHyphens w:val="0"/>
        <w:spacing w:after="160" w:line="360" w:lineRule="auto"/>
      </w:pPr>
      <w:r>
        <w:t>Pomoc w przygotowywanie miesięcznych deklaracji CIT i Vat</w:t>
      </w:r>
    </w:p>
    <w:p w14:paraId="107052D5" w14:textId="77777777" w:rsidR="00501242" w:rsidRDefault="00501242" w:rsidP="00501242">
      <w:pPr>
        <w:pStyle w:val="Akapitzlist"/>
        <w:numPr>
          <w:ilvl w:val="0"/>
          <w:numId w:val="47"/>
        </w:numPr>
        <w:suppressAutoHyphens w:val="0"/>
        <w:spacing w:after="160" w:line="360" w:lineRule="auto"/>
      </w:pPr>
      <w:r>
        <w:t>Sporządzanie zleconych zestawień w arkuszu kalkulacyjnym Excel</w:t>
      </w:r>
    </w:p>
    <w:p w14:paraId="14DFF386" w14:textId="3C3F8E9C" w:rsidR="00201090" w:rsidRPr="00060733" w:rsidRDefault="00501242" w:rsidP="00060733">
      <w:pPr>
        <w:pStyle w:val="Akapitzlist"/>
        <w:numPr>
          <w:ilvl w:val="0"/>
          <w:numId w:val="47"/>
        </w:numPr>
        <w:suppressAutoHyphens w:val="0"/>
        <w:spacing w:after="160" w:line="360" w:lineRule="auto"/>
      </w:pPr>
      <w:r>
        <w:t>Wykonywanie bieżących prac dla działu księgowości</w:t>
      </w:r>
    </w:p>
    <w:p w14:paraId="2275F3DC" w14:textId="69CDBD4F" w:rsidR="00BD3EE6" w:rsidRPr="00060733" w:rsidRDefault="00201090" w:rsidP="008376D2">
      <w:pPr>
        <w:suppressAutoHyphens w:val="0"/>
        <w:spacing w:after="200" w:line="276" w:lineRule="auto"/>
        <w:jc w:val="both"/>
        <w:rPr>
          <w:rFonts w:eastAsiaTheme="minorHAnsi"/>
          <w:bCs/>
          <w:lang w:eastAsia="en-US"/>
        </w:rPr>
      </w:pPr>
      <w:r w:rsidRPr="00201090">
        <w:rPr>
          <w:rFonts w:eastAsiaTheme="minorHAnsi"/>
          <w:b/>
          <w:bCs/>
          <w:lang w:eastAsia="en-US"/>
        </w:rPr>
        <w:t xml:space="preserve">Wymiar czasu pracy: </w:t>
      </w:r>
      <w:r w:rsidR="002F6CFE">
        <w:rPr>
          <w:rFonts w:eastAsiaTheme="minorHAnsi"/>
          <w:bCs/>
          <w:lang w:eastAsia="en-US"/>
        </w:rPr>
        <w:t>8</w:t>
      </w:r>
      <w:r w:rsidRPr="00201090">
        <w:rPr>
          <w:rFonts w:eastAsiaTheme="minorHAnsi"/>
          <w:bCs/>
          <w:lang w:eastAsia="en-US"/>
        </w:rPr>
        <w:t xml:space="preserve"> godzin dziennie (</w:t>
      </w:r>
      <w:r w:rsidR="002F6CFE">
        <w:rPr>
          <w:rFonts w:eastAsiaTheme="minorHAnsi"/>
          <w:bCs/>
          <w:lang w:eastAsia="en-US"/>
        </w:rPr>
        <w:t>40</w:t>
      </w:r>
      <w:r w:rsidRPr="00201090">
        <w:rPr>
          <w:rFonts w:eastAsiaTheme="minorHAnsi"/>
          <w:bCs/>
          <w:lang w:eastAsia="en-US"/>
        </w:rPr>
        <w:t xml:space="preserve"> godzin tygodniowo)</w:t>
      </w:r>
      <w:r>
        <w:rPr>
          <w:rFonts w:eastAsiaTheme="minorHAnsi"/>
          <w:bCs/>
          <w:lang w:eastAsia="en-US"/>
        </w:rPr>
        <w:t>.</w:t>
      </w:r>
    </w:p>
    <w:p w14:paraId="4694D4F0" w14:textId="0071A28F" w:rsidR="00201090" w:rsidRPr="008376D2" w:rsidRDefault="00201090" w:rsidP="008376D2">
      <w:pPr>
        <w:suppressAutoHyphens w:val="0"/>
        <w:spacing w:after="200" w:line="276" w:lineRule="auto"/>
        <w:jc w:val="both"/>
        <w:rPr>
          <w:rFonts w:eastAsiaTheme="minorHAnsi"/>
          <w:bCs/>
          <w:lang w:eastAsia="en-US"/>
        </w:rPr>
      </w:pPr>
      <w:r w:rsidRPr="00201090">
        <w:rPr>
          <w:rFonts w:eastAsiaTheme="minorHAnsi"/>
          <w:b/>
          <w:bCs/>
          <w:lang w:eastAsia="en-US"/>
        </w:rPr>
        <w:t xml:space="preserve">Okres realizacji stażu: </w:t>
      </w:r>
      <w:r w:rsidR="00E10FCA">
        <w:rPr>
          <w:rFonts w:eastAsiaTheme="minorHAnsi"/>
          <w:bCs/>
          <w:lang w:eastAsia="en-US"/>
        </w:rPr>
        <w:t>od 15.09.20</w:t>
      </w:r>
      <w:r w:rsidR="000E5489">
        <w:rPr>
          <w:rFonts w:eastAsiaTheme="minorHAnsi"/>
          <w:bCs/>
          <w:lang w:eastAsia="en-US"/>
        </w:rPr>
        <w:t>20</w:t>
      </w:r>
      <w:r w:rsidR="00E10FCA">
        <w:rPr>
          <w:rFonts w:eastAsiaTheme="minorHAnsi"/>
          <w:bCs/>
          <w:lang w:eastAsia="en-US"/>
        </w:rPr>
        <w:t xml:space="preserve"> roku do 15.12</w:t>
      </w:r>
      <w:r w:rsidRPr="00201090">
        <w:rPr>
          <w:rFonts w:eastAsiaTheme="minorHAnsi"/>
          <w:bCs/>
          <w:lang w:eastAsia="en-US"/>
        </w:rPr>
        <w:t>.20</w:t>
      </w:r>
      <w:r w:rsidR="000E5489">
        <w:rPr>
          <w:rFonts w:eastAsiaTheme="minorHAnsi"/>
          <w:bCs/>
          <w:lang w:eastAsia="en-US"/>
        </w:rPr>
        <w:t>20</w:t>
      </w:r>
      <w:r w:rsidR="008376D2">
        <w:rPr>
          <w:rFonts w:eastAsiaTheme="minorHAnsi"/>
          <w:bCs/>
          <w:lang w:eastAsia="en-US"/>
        </w:rPr>
        <w:t xml:space="preserve"> roku.</w:t>
      </w:r>
    </w:p>
    <w:p w14:paraId="29FF8CFF" w14:textId="77777777" w:rsidR="003E31A1" w:rsidRDefault="003E31A1" w:rsidP="002F6CFE">
      <w:pPr>
        <w:jc w:val="both"/>
        <w:rPr>
          <w:rFonts w:eastAsia="Calibri"/>
          <w:b/>
          <w:bCs/>
          <w:lang w:eastAsia="en-US"/>
        </w:rPr>
      </w:pPr>
    </w:p>
    <w:p w14:paraId="3767742C" w14:textId="3627A55C" w:rsidR="002F6CFE" w:rsidRPr="00201090" w:rsidRDefault="000E5489" w:rsidP="002F6CFE">
      <w:pPr>
        <w:jc w:val="both"/>
        <w:rPr>
          <w:rFonts w:eastAsiaTheme="minorHAnsi"/>
          <w:b/>
          <w:lang w:eastAsia="en-US"/>
        </w:rPr>
      </w:pPr>
      <w:r>
        <w:rPr>
          <w:rFonts w:eastAsia="Calibri"/>
          <w:b/>
          <w:bCs/>
          <w:lang w:eastAsia="en-US"/>
        </w:rPr>
        <w:t>3</w:t>
      </w:r>
      <w:r w:rsidR="002F6CFE" w:rsidRPr="00201090">
        <w:rPr>
          <w:rFonts w:eastAsia="Calibri"/>
          <w:b/>
          <w:bCs/>
          <w:lang w:eastAsia="en-US"/>
        </w:rPr>
        <w:t>.</w:t>
      </w:r>
      <w:r w:rsidR="002F6CFE" w:rsidRPr="00201090">
        <w:rPr>
          <w:rFonts w:eastAsiaTheme="minorHAnsi"/>
          <w:b/>
          <w:bCs/>
          <w:lang w:eastAsia="en-US"/>
        </w:rPr>
        <w:t xml:space="preserve"> </w:t>
      </w:r>
      <w:r w:rsidR="002F6CFE" w:rsidRPr="00201090">
        <w:rPr>
          <w:rFonts w:eastAsiaTheme="minorHAnsi"/>
          <w:b/>
          <w:lang w:eastAsia="en-US"/>
        </w:rPr>
        <w:t>Staż zawodowy dla 1 uczestn</w:t>
      </w:r>
      <w:r w:rsidR="002F6CFE">
        <w:rPr>
          <w:rFonts w:eastAsiaTheme="minorHAnsi"/>
          <w:b/>
          <w:lang w:eastAsia="en-US"/>
        </w:rPr>
        <w:t>iczki</w:t>
      </w:r>
      <w:r w:rsidR="002F6CFE" w:rsidRPr="00201090">
        <w:rPr>
          <w:rFonts w:eastAsiaTheme="minorHAnsi"/>
          <w:b/>
          <w:lang w:eastAsia="en-US"/>
        </w:rPr>
        <w:t xml:space="preserve"> projektu - osob</w:t>
      </w:r>
      <w:r w:rsidR="008E2B30">
        <w:rPr>
          <w:rFonts w:eastAsiaTheme="minorHAnsi"/>
          <w:b/>
          <w:lang w:eastAsia="en-US"/>
        </w:rPr>
        <w:t>a</w:t>
      </w:r>
      <w:r w:rsidR="003E31A1">
        <w:rPr>
          <w:rFonts w:eastAsiaTheme="minorHAnsi"/>
          <w:b/>
          <w:lang w:eastAsia="en-US"/>
        </w:rPr>
        <w:t xml:space="preserve"> z niepełnosprawnością</w:t>
      </w:r>
      <w:r w:rsidR="00D418CE">
        <w:rPr>
          <w:rFonts w:eastAsiaTheme="minorHAnsi"/>
          <w:b/>
          <w:lang w:eastAsia="en-US"/>
        </w:rPr>
        <w:t>, mającą problem ze słuch</w:t>
      </w:r>
      <w:r w:rsidR="00B71359">
        <w:rPr>
          <w:rFonts w:eastAsiaTheme="minorHAnsi"/>
          <w:b/>
          <w:lang w:eastAsia="en-US"/>
        </w:rPr>
        <w:t>e</w:t>
      </w:r>
      <w:r w:rsidR="00D418CE">
        <w:rPr>
          <w:rFonts w:eastAsiaTheme="minorHAnsi"/>
          <w:b/>
          <w:lang w:eastAsia="en-US"/>
        </w:rPr>
        <w:t>m.</w:t>
      </w:r>
    </w:p>
    <w:p w14:paraId="16E084BE" w14:textId="77777777" w:rsidR="002F6CFE" w:rsidRPr="00201090" w:rsidRDefault="002F6CFE" w:rsidP="002F6CFE">
      <w:pPr>
        <w:jc w:val="both"/>
        <w:rPr>
          <w:rFonts w:eastAsiaTheme="minorHAnsi"/>
          <w:b/>
          <w:bCs/>
          <w:lang w:eastAsia="en-US"/>
        </w:rPr>
      </w:pPr>
    </w:p>
    <w:p w14:paraId="3E512ED0" w14:textId="6C7C211D" w:rsidR="002F6CFE" w:rsidRPr="00201090" w:rsidRDefault="002F6CFE" w:rsidP="002F6CFE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01090">
        <w:rPr>
          <w:rFonts w:eastAsia="Calibri"/>
          <w:lang w:eastAsia="en-US"/>
        </w:rPr>
        <w:t>Staż powinien odbywać się na terenie miasta Olkusz</w:t>
      </w:r>
      <w:r w:rsidR="00D418CE">
        <w:rPr>
          <w:rFonts w:eastAsia="Calibri"/>
          <w:lang w:eastAsia="en-US"/>
        </w:rPr>
        <w:t>.</w:t>
      </w:r>
      <w:r w:rsidRPr="00201090">
        <w:rPr>
          <w:rFonts w:eastAsia="Calibri"/>
          <w:lang w:eastAsia="en-US"/>
        </w:rPr>
        <w:t xml:space="preserve"> </w:t>
      </w:r>
    </w:p>
    <w:p w14:paraId="4B7DA778" w14:textId="47D773D1" w:rsidR="002F6CFE" w:rsidRDefault="002F6CFE" w:rsidP="002F6CFE">
      <w:pPr>
        <w:suppressAutoHyphens w:val="0"/>
        <w:spacing w:after="200" w:line="276" w:lineRule="auto"/>
        <w:jc w:val="both"/>
        <w:rPr>
          <w:rFonts w:eastAsiaTheme="minorHAnsi"/>
          <w:b/>
          <w:lang w:eastAsia="en-US"/>
        </w:rPr>
      </w:pPr>
      <w:r w:rsidRPr="00201090">
        <w:rPr>
          <w:rFonts w:eastAsiaTheme="minorHAnsi"/>
          <w:b/>
          <w:lang w:eastAsia="en-US"/>
        </w:rPr>
        <w:t>Nazwa zawodu lub specjalności:</w:t>
      </w:r>
      <w:r w:rsidRPr="00201090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</w:t>
      </w:r>
      <w:r w:rsidR="00F33E49">
        <w:rPr>
          <w:rFonts w:eastAsiaTheme="minorHAnsi"/>
          <w:lang w:eastAsia="en-US"/>
        </w:rPr>
        <w:t>Florysta</w:t>
      </w:r>
    </w:p>
    <w:p w14:paraId="47B2E388" w14:textId="77777777" w:rsidR="00D418CE" w:rsidRPr="00D418CE" w:rsidRDefault="002F6CFE" w:rsidP="00D418CE">
      <w:pPr>
        <w:pStyle w:val="Akapitzlist"/>
        <w:suppressAutoHyphens w:val="0"/>
        <w:spacing w:after="160" w:line="360" w:lineRule="auto"/>
        <w:rPr>
          <w:lang w:eastAsia="pl-PL"/>
        </w:rPr>
      </w:pPr>
      <w:r w:rsidRPr="00201090">
        <w:rPr>
          <w:rFonts w:eastAsiaTheme="minorHAnsi"/>
          <w:b/>
          <w:lang w:eastAsia="en-US"/>
        </w:rPr>
        <w:t>Zakres czynności wykonywanych przez uczestnika stażu:</w:t>
      </w:r>
    </w:p>
    <w:p w14:paraId="100C8739" w14:textId="406D99D2" w:rsidR="00D418CE" w:rsidRDefault="002F6CFE" w:rsidP="00D418CE">
      <w:pPr>
        <w:pStyle w:val="Akapitzlist"/>
        <w:numPr>
          <w:ilvl w:val="0"/>
          <w:numId w:val="42"/>
        </w:numPr>
        <w:suppressAutoHyphens w:val="0"/>
        <w:spacing w:after="160" w:line="360" w:lineRule="auto"/>
        <w:rPr>
          <w:lang w:eastAsia="pl-PL"/>
        </w:rPr>
      </w:pPr>
      <w:r>
        <w:rPr>
          <w:rFonts w:eastAsiaTheme="minorHAnsi"/>
          <w:b/>
          <w:lang w:eastAsia="en-US"/>
        </w:rPr>
        <w:t xml:space="preserve"> </w:t>
      </w:r>
      <w:r w:rsidR="00D418CE">
        <w:t>Organizacja firmy praktyki zawodowej, obowiązki pracownika w zakresie BHP</w:t>
      </w:r>
    </w:p>
    <w:p w14:paraId="4BAC5DDD" w14:textId="77777777" w:rsidR="00D418CE" w:rsidRDefault="00D418CE" w:rsidP="00D418CE">
      <w:pPr>
        <w:pStyle w:val="Akapitzlist"/>
        <w:numPr>
          <w:ilvl w:val="0"/>
          <w:numId w:val="42"/>
        </w:numPr>
        <w:suppressAutoHyphens w:val="0"/>
        <w:spacing w:after="160" w:line="360" w:lineRule="auto"/>
      </w:pPr>
      <w:r>
        <w:t>Przepisy bezpieczeństwa i higieny pracy, ochrony przeciwpożarowej, ochrony środowiska w zawodzie florysty</w:t>
      </w:r>
    </w:p>
    <w:p w14:paraId="2E99BE0E" w14:textId="77777777" w:rsidR="00D418CE" w:rsidRDefault="00D418CE" w:rsidP="00D418CE">
      <w:pPr>
        <w:pStyle w:val="Akapitzlist"/>
        <w:numPr>
          <w:ilvl w:val="0"/>
          <w:numId w:val="42"/>
        </w:numPr>
        <w:suppressAutoHyphens w:val="0"/>
        <w:spacing w:after="160" w:line="360" w:lineRule="auto"/>
      </w:pPr>
      <w:r>
        <w:t>Czynniki szkodliwe dla zdrowia i życia człowieka występujące w środowisku pracy florysty</w:t>
      </w:r>
    </w:p>
    <w:p w14:paraId="5B1CDF99" w14:textId="77777777" w:rsidR="00D418CE" w:rsidRDefault="00D418CE" w:rsidP="00D418CE">
      <w:pPr>
        <w:pStyle w:val="Akapitzlist"/>
        <w:numPr>
          <w:ilvl w:val="0"/>
          <w:numId w:val="42"/>
        </w:numPr>
        <w:suppressAutoHyphens w:val="0"/>
        <w:spacing w:after="160" w:line="360" w:lineRule="auto"/>
      </w:pPr>
      <w:r>
        <w:lastRenderedPageBreak/>
        <w:t>Rozpoznanie rynku materiałów i wyrobów florystycznych</w:t>
      </w:r>
    </w:p>
    <w:p w14:paraId="7DBAD97A" w14:textId="77777777" w:rsidR="00D418CE" w:rsidRDefault="00D418CE" w:rsidP="00D418CE">
      <w:pPr>
        <w:pStyle w:val="Akapitzlist"/>
        <w:numPr>
          <w:ilvl w:val="0"/>
          <w:numId w:val="42"/>
        </w:numPr>
        <w:suppressAutoHyphens w:val="0"/>
        <w:spacing w:after="160" w:line="360" w:lineRule="auto"/>
      </w:pPr>
      <w:r>
        <w:t>Segmentacja firmy florystycznej</w:t>
      </w:r>
    </w:p>
    <w:p w14:paraId="043628EA" w14:textId="77777777" w:rsidR="00D418CE" w:rsidRDefault="00D418CE" w:rsidP="00D418CE">
      <w:pPr>
        <w:pStyle w:val="Akapitzlist"/>
        <w:numPr>
          <w:ilvl w:val="0"/>
          <w:numId w:val="42"/>
        </w:numPr>
        <w:suppressAutoHyphens w:val="0"/>
        <w:spacing w:after="160" w:line="360" w:lineRule="auto"/>
      </w:pPr>
      <w:r>
        <w:t>Zarządzanie marketingowe, stosowanie technik negocjacji</w:t>
      </w:r>
    </w:p>
    <w:p w14:paraId="2CCC5BC5" w14:textId="77777777" w:rsidR="00D418CE" w:rsidRDefault="00D418CE" w:rsidP="00D418CE">
      <w:pPr>
        <w:pStyle w:val="Akapitzlist"/>
        <w:numPr>
          <w:ilvl w:val="0"/>
          <w:numId w:val="42"/>
        </w:numPr>
        <w:suppressAutoHyphens w:val="0"/>
        <w:spacing w:after="160" w:line="360" w:lineRule="auto"/>
      </w:pPr>
      <w:r>
        <w:t>Praca pod presją czasu, radzenie sobie ze stresem</w:t>
      </w:r>
    </w:p>
    <w:p w14:paraId="36E96856" w14:textId="77777777" w:rsidR="00D418CE" w:rsidRDefault="00D418CE" w:rsidP="00D418CE">
      <w:pPr>
        <w:pStyle w:val="Akapitzlist"/>
        <w:numPr>
          <w:ilvl w:val="0"/>
          <w:numId w:val="42"/>
        </w:numPr>
        <w:suppressAutoHyphens w:val="0"/>
        <w:spacing w:after="160" w:line="360" w:lineRule="auto"/>
      </w:pPr>
      <w:r>
        <w:t>Wykonywanie kompozycji florystycznych podczas praktyki zawodowej:</w:t>
      </w:r>
    </w:p>
    <w:p w14:paraId="335487EE" w14:textId="77777777" w:rsidR="00D418CE" w:rsidRDefault="00D418CE" w:rsidP="00D418CE">
      <w:pPr>
        <w:pStyle w:val="Akapitzlist"/>
        <w:numPr>
          <w:ilvl w:val="0"/>
          <w:numId w:val="42"/>
        </w:numPr>
        <w:suppressAutoHyphens w:val="0"/>
        <w:spacing w:after="160" w:line="360" w:lineRule="auto"/>
        <w:ind w:left="1701" w:hanging="141"/>
      </w:pPr>
      <w:r>
        <w:t xml:space="preserve"> Bukiety okolicznościowe (pęk kwiatowy, bukiet prosty, wiązanka paralelna, bukiety konstrukcyjne i inne)</w:t>
      </w:r>
    </w:p>
    <w:p w14:paraId="4CEF8363" w14:textId="5756993A" w:rsidR="00D418CE" w:rsidRDefault="00C76AEE" w:rsidP="00D418CE">
      <w:pPr>
        <w:pStyle w:val="Akapitzlist"/>
        <w:numPr>
          <w:ilvl w:val="0"/>
          <w:numId w:val="42"/>
        </w:numPr>
        <w:suppressAutoHyphens w:val="0"/>
        <w:spacing w:after="160" w:line="360" w:lineRule="auto"/>
        <w:ind w:left="1701" w:hanging="141"/>
      </w:pPr>
      <w:r>
        <w:t xml:space="preserve"> </w:t>
      </w:r>
      <w:r w:rsidR="00D418CE">
        <w:t>Kompozycja w naczyniu</w:t>
      </w:r>
    </w:p>
    <w:p w14:paraId="1B904336" w14:textId="30413005" w:rsidR="00D418CE" w:rsidRDefault="00C76AEE" w:rsidP="00D418CE">
      <w:pPr>
        <w:pStyle w:val="Akapitzlist"/>
        <w:numPr>
          <w:ilvl w:val="0"/>
          <w:numId w:val="42"/>
        </w:numPr>
        <w:suppressAutoHyphens w:val="0"/>
        <w:spacing w:after="160" w:line="360" w:lineRule="auto"/>
        <w:ind w:left="1701" w:hanging="141"/>
      </w:pPr>
      <w:r>
        <w:t xml:space="preserve"> </w:t>
      </w:r>
      <w:r w:rsidR="00D418CE">
        <w:t>Florystyka ślubna</w:t>
      </w:r>
    </w:p>
    <w:p w14:paraId="086F24B8" w14:textId="4FDC0383" w:rsidR="00D418CE" w:rsidRDefault="00C76AEE" w:rsidP="00D418CE">
      <w:pPr>
        <w:pStyle w:val="Akapitzlist"/>
        <w:numPr>
          <w:ilvl w:val="0"/>
          <w:numId w:val="42"/>
        </w:numPr>
        <w:suppressAutoHyphens w:val="0"/>
        <w:spacing w:after="160" w:line="360" w:lineRule="auto"/>
        <w:ind w:left="1701" w:hanging="141"/>
      </w:pPr>
      <w:r>
        <w:t xml:space="preserve"> </w:t>
      </w:r>
      <w:r w:rsidR="00D418CE">
        <w:t>Florystyka żałobna</w:t>
      </w:r>
    </w:p>
    <w:p w14:paraId="2AE05FDE" w14:textId="467F8E4F" w:rsidR="00D418CE" w:rsidRDefault="00C76AEE" w:rsidP="00D418CE">
      <w:pPr>
        <w:pStyle w:val="Akapitzlist"/>
        <w:numPr>
          <w:ilvl w:val="0"/>
          <w:numId w:val="42"/>
        </w:numPr>
        <w:suppressAutoHyphens w:val="0"/>
        <w:spacing w:after="160" w:line="360" w:lineRule="auto"/>
        <w:ind w:left="1701" w:hanging="141"/>
      </w:pPr>
      <w:r>
        <w:t xml:space="preserve"> </w:t>
      </w:r>
      <w:r w:rsidR="00D418CE">
        <w:t>Kompozycje florystyczne na inne okazje</w:t>
      </w:r>
    </w:p>
    <w:p w14:paraId="7CCA83E3" w14:textId="77777777" w:rsidR="00D418CE" w:rsidRDefault="00D418CE" w:rsidP="00D418CE">
      <w:pPr>
        <w:pStyle w:val="Akapitzlist"/>
        <w:numPr>
          <w:ilvl w:val="0"/>
          <w:numId w:val="42"/>
        </w:numPr>
        <w:suppressAutoHyphens w:val="0"/>
        <w:spacing w:after="160" w:line="360" w:lineRule="auto"/>
      </w:pPr>
      <w:r>
        <w:t>Zabezpieczenie kompozycji florystycznych przed więdnięciem</w:t>
      </w:r>
    </w:p>
    <w:p w14:paraId="30C43E48" w14:textId="77D737E7" w:rsidR="00D418CE" w:rsidRDefault="00D418CE" w:rsidP="008376D2">
      <w:pPr>
        <w:pStyle w:val="Akapitzlist"/>
        <w:numPr>
          <w:ilvl w:val="0"/>
          <w:numId w:val="42"/>
        </w:numPr>
        <w:suppressAutoHyphens w:val="0"/>
        <w:spacing w:after="160" w:line="360" w:lineRule="auto"/>
      </w:pPr>
      <w:r>
        <w:t>Dekoracje wnętrz: okno wystawowe, dobór materiałów do wykonania dekoracji roślinnych</w:t>
      </w:r>
    </w:p>
    <w:p w14:paraId="2E96B4D4" w14:textId="73962AD1" w:rsidR="002F6CFE" w:rsidRPr="00201090" w:rsidRDefault="002F6CFE" w:rsidP="002F6CFE">
      <w:pPr>
        <w:suppressAutoHyphens w:val="0"/>
        <w:spacing w:after="200" w:line="276" w:lineRule="auto"/>
        <w:jc w:val="both"/>
        <w:rPr>
          <w:rFonts w:eastAsiaTheme="minorHAnsi"/>
          <w:bCs/>
          <w:lang w:eastAsia="en-US"/>
        </w:rPr>
      </w:pPr>
      <w:r w:rsidRPr="00201090">
        <w:rPr>
          <w:rFonts w:eastAsiaTheme="minorHAnsi"/>
          <w:b/>
          <w:bCs/>
          <w:lang w:eastAsia="en-US"/>
        </w:rPr>
        <w:t xml:space="preserve">Wymiar czasu pracy: </w:t>
      </w:r>
      <w:r w:rsidR="00D418CE">
        <w:rPr>
          <w:rFonts w:eastAsiaTheme="minorHAnsi"/>
          <w:bCs/>
          <w:lang w:eastAsia="en-US"/>
        </w:rPr>
        <w:t>7</w:t>
      </w:r>
      <w:r w:rsidRPr="00201090">
        <w:rPr>
          <w:rFonts w:eastAsiaTheme="minorHAnsi"/>
          <w:bCs/>
          <w:lang w:eastAsia="en-US"/>
        </w:rPr>
        <w:t xml:space="preserve"> godzin dziennie (</w:t>
      </w:r>
      <w:r w:rsidR="00D418CE">
        <w:rPr>
          <w:rFonts w:eastAsiaTheme="minorHAnsi"/>
          <w:bCs/>
          <w:lang w:eastAsia="en-US"/>
        </w:rPr>
        <w:t>35</w:t>
      </w:r>
      <w:r w:rsidRPr="00201090">
        <w:rPr>
          <w:rFonts w:eastAsiaTheme="minorHAnsi"/>
          <w:bCs/>
          <w:lang w:eastAsia="en-US"/>
        </w:rPr>
        <w:t xml:space="preserve"> godzin tygodniowo)</w:t>
      </w:r>
      <w:r>
        <w:rPr>
          <w:rFonts w:eastAsiaTheme="minorHAnsi"/>
          <w:bCs/>
          <w:lang w:eastAsia="en-US"/>
        </w:rPr>
        <w:t>.</w:t>
      </w:r>
    </w:p>
    <w:p w14:paraId="6B4E153D" w14:textId="26833EBF" w:rsidR="003E31A1" w:rsidRPr="00C76AEE" w:rsidRDefault="002F6CFE" w:rsidP="00C76AEE">
      <w:pPr>
        <w:suppressAutoHyphens w:val="0"/>
        <w:spacing w:after="200" w:line="276" w:lineRule="auto"/>
        <w:jc w:val="both"/>
        <w:rPr>
          <w:rFonts w:eastAsiaTheme="minorHAnsi"/>
          <w:bCs/>
          <w:lang w:eastAsia="en-US"/>
        </w:rPr>
      </w:pPr>
      <w:r w:rsidRPr="00201090">
        <w:rPr>
          <w:rFonts w:eastAsiaTheme="minorHAnsi"/>
          <w:b/>
          <w:bCs/>
          <w:lang w:eastAsia="en-US"/>
        </w:rPr>
        <w:t xml:space="preserve">Okres realizacji stażu: </w:t>
      </w:r>
      <w:r>
        <w:rPr>
          <w:rFonts w:eastAsiaTheme="minorHAnsi"/>
          <w:bCs/>
          <w:lang w:eastAsia="en-US"/>
        </w:rPr>
        <w:t>od 15.09.20</w:t>
      </w:r>
      <w:r w:rsidR="00D418CE">
        <w:rPr>
          <w:rFonts w:eastAsiaTheme="minorHAnsi"/>
          <w:bCs/>
          <w:lang w:eastAsia="en-US"/>
        </w:rPr>
        <w:t>20</w:t>
      </w:r>
      <w:r>
        <w:rPr>
          <w:rFonts w:eastAsiaTheme="minorHAnsi"/>
          <w:bCs/>
          <w:lang w:eastAsia="en-US"/>
        </w:rPr>
        <w:t xml:space="preserve"> roku do 15.12</w:t>
      </w:r>
      <w:r w:rsidRPr="00201090">
        <w:rPr>
          <w:rFonts w:eastAsiaTheme="minorHAnsi"/>
          <w:bCs/>
          <w:lang w:eastAsia="en-US"/>
        </w:rPr>
        <w:t>.20</w:t>
      </w:r>
      <w:r w:rsidR="00D418CE">
        <w:rPr>
          <w:rFonts w:eastAsiaTheme="minorHAnsi"/>
          <w:bCs/>
          <w:lang w:eastAsia="en-US"/>
        </w:rPr>
        <w:t>20</w:t>
      </w:r>
      <w:r w:rsidR="008376D2">
        <w:rPr>
          <w:rFonts w:eastAsiaTheme="minorHAnsi"/>
          <w:bCs/>
          <w:lang w:eastAsia="en-US"/>
        </w:rPr>
        <w:t xml:space="preserve"> roku.</w:t>
      </w:r>
    </w:p>
    <w:p w14:paraId="7F22D929" w14:textId="65C5D4FE" w:rsidR="000E5489" w:rsidRPr="00201090" w:rsidRDefault="000E5489" w:rsidP="000E5489">
      <w:pPr>
        <w:jc w:val="both"/>
        <w:rPr>
          <w:rFonts w:eastAsiaTheme="minorHAnsi"/>
          <w:b/>
          <w:lang w:eastAsia="en-US"/>
        </w:rPr>
      </w:pPr>
      <w:r>
        <w:rPr>
          <w:rFonts w:eastAsia="Calibri"/>
          <w:b/>
          <w:bCs/>
          <w:lang w:eastAsia="en-US"/>
        </w:rPr>
        <w:t>4</w:t>
      </w:r>
      <w:r w:rsidRPr="00201090">
        <w:rPr>
          <w:rFonts w:eastAsia="Calibri"/>
          <w:b/>
          <w:bCs/>
          <w:lang w:eastAsia="en-US"/>
        </w:rPr>
        <w:t>.</w:t>
      </w:r>
      <w:r w:rsidRPr="00201090">
        <w:rPr>
          <w:rFonts w:eastAsiaTheme="minorHAnsi"/>
          <w:b/>
          <w:bCs/>
          <w:lang w:eastAsia="en-US"/>
        </w:rPr>
        <w:t xml:space="preserve"> </w:t>
      </w:r>
      <w:r w:rsidRPr="00201090">
        <w:rPr>
          <w:rFonts w:eastAsiaTheme="minorHAnsi"/>
          <w:b/>
          <w:lang w:eastAsia="en-US"/>
        </w:rPr>
        <w:t>Staż zawodowy dla 1 uczestn</w:t>
      </w:r>
      <w:r>
        <w:rPr>
          <w:rFonts w:eastAsiaTheme="minorHAnsi"/>
          <w:b/>
          <w:lang w:eastAsia="en-US"/>
        </w:rPr>
        <w:t>iczki</w:t>
      </w:r>
      <w:r w:rsidRPr="00201090">
        <w:rPr>
          <w:rFonts w:eastAsiaTheme="minorHAnsi"/>
          <w:b/>
          <w:lang w:eastAsia="en-US"/>
        </w:rPr>
        <w:t xml:space="preserve"> projektu - osob</w:t>
      </w:r>
      <w:r w:rsidR="008E2B30">
        <w:rPr>
          <w:rFonts w:eastAsiaTheme="minorHAnsi"/>
          <w:b/>
          <w:lang w:eastAsia="en-US"/>
        </w:rPr>
        <w:t>a</w:t>
      </w:r>
      <w:r w:rsidRPr="00201090">
        <w:rPr>
          <w:rFonts w:eastAsiaTheme="minorHAnsi"/>
          <w:b/>
          <w:lang w:eastAsia="en-US"/>
        </w:rPr>
        <w:t xml:space="preserve"> z niepełnosprawnością ruchową </w:t>
      </w:r>
    </w:p>
    <w:p w14:paraId="76F1E5B7" w14:textId="77777777" w:rsidR="000E5489" w:rsidRPr="00201090" w:rsidRDefault="000E5489" w:rsidP="000E5489">
      <w:pPr>
        <w:jc w:val="both"/>
        <w:rPr>
          <w:rFonts w:eastAsiaTheme="minorHAnsi"/>
          <w:b/>
          <w:bCs/>
          <w:lang w:eastAsia="en-US"/>
        </w:rPr>
      </w:pPr>
    </w:p>
    <w:p w14:paraId="08FEEF66" w14:textId="2D91B39B" w:rsidR="003E31A1" w:rsidRPr="003E31A1" w:rsidRDefault="000E5489" w:rsidP="000E5489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201090">
        <w:rPr>
          <w:rFonts w:eastAsia="Calibri"/>
          <w:lang w:eastAsia="en-US"/>
        </w:rPr>
        <w:t>Staż powinien odbywać się na terenie miasta Olkusz</w:t>
      </w:r>
      <w:r w:rsidR="00D418CE">
        <w:rPr>
          <w:rFonts w:eastAsia="Calibri"/>
          <w:lang w:eastAsia="en-US"/>
        </w:rPr>
        <w:t>.</w:t>
      </w:r>
      <w:r w:rsidRPr="00201090">
        <w:rPr>
          <w:rFonts w:eastAsia="Calibri"/>
          <w:lang w:eastAsia="en-US"/>
        </w:rPr>
        <w:t xml:space="preserve"> </w:t>
      </w:r>
    </w:p>
    <w:p w14:paraId="4A4FBD30" w14:textId="60A4D2FD" w:rsidR="000E5489" w:rsidRDefault="000E5489" w:rsidP="000E5489">
      <w:pPr>
        <w:suppressAutoHyphens w:val="0"/>
        <w:spacing w:after="200" w:line="276" w:lineRule="auto"/>
        <w:jc w:val="both"/>
        <w:rPr>
          <w:rFonts w:eastAsiaTheme="minorHAnsi"/>
          <w:b/>
          <w:lang w:eastAsia="en-US"/>
        </w:rPr>
      </w:pPr>
      <w:r w:rsidRPr="00201090">
        <w:rPr>
          <w:rFonts w:eastAsiaTheme="minorHAnsi"/>
          <w:b/>
          <w:lang w:eastAsia="en-US"/>
        </w:rPr>
        <w:t>Nazwa zawodu lub specjalności:</w:t>
      </w:r>
      <w:r w:rsidRPr="00201090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</w:t>
      </w:r>
      <w:r w:rsidR="00D418CE">
        <w:rPr>
          <w:rFonts w:eastAsiaTheme="minorHAnsi"/>
          <w:lang w:eastAsia="en-US"/>
        </w:rPr>
        <w:t>Pracownik biurowy.</w:t>
      </w:r>
    </w:p>
    <w:p w14:paraId="7019B8B2" w14:textId="46833374" w:rsidR="000E5489" w:rsidRDefault="000E5489" w:rsidP="000E5489">
      <w:pPr>
        <w:suppressAutoHyphens w:val="0"/>
        <w:spacing w:after="200" w:line="276" w:lineRule="auto"/>
        <w:jc w:val="both"/>
        <w:rPr>
          <w:rFonts w:eastAsiaTheme="minorHAnsi"/>
          <w:b/>
          <w:lang w:eastAsia="en-US"/>
        </w:rPr>
      </w:pPr>
      <w:r w:rsidRPr="00201090">
        <w:rPr>
          <w:rFonts w:eastAsiaTheme="minorHAnsi"/>
          <w:b/>
          <w:lang w:eastAsia="en-US"/>
        </w:rPr>
        <w:t>Zakres czynności wykonywanych przez uczestnika stażu:</w:t>
      </w:r>
      <w:r>
        <w:rPr>
          <w:rFonts w:eastAsiaTheme="minorHAnsi"/>
          <w:b/>
          <w:lang w:eastAsia="en-US"/>
        </w:rPr>
        <w:t xml:space="preserve"> </w:t>
      </w:r>
    </w:p>
    <w:p w14:paraId="3D13D15B" w14:textId="77777777" w:rsidR="00D418CE" w:rsidRDefault="00D418CE" w:rsidP="00D418CE">
      <w:pPr>
        <w:pStyle w:val="Akapitzlist"/>
        <w:numPr>
          <w:ilvl w:val="0"/>
          <w:numId w:val="43"/>
        </w:numPr>
        <w:suppressAutoHyphens w:val="0"/>
        <w:spacing w:after="160" w:line="360" w:lineRule="auto"/>
        <w:rPr>
          <w:lang w:eastAsia="pl-PL"/>
        </w:rPr>
      </w:pPr>
      <w:r>
        <w:t>Zapoznanie się z przepisami i regulaminem organizacyjnym pracy, przejście instruktażu szkoleniowego z zakresu BHP i p.poż.</w:t>
      </w:r>
    </w:p>
    <w:p w14:paraId="3C53779C" w14:textId="77777777" w:rsidR="00D418CE" w:rsidRDefault="00D418CE" w:rsidP="00D418CE">
      <w:pPr>
        <w:pStyle w:val="Akapitzlist"/>
        <w:numPr>
          <w:ilvl w:val="0"/>
          <w:numId w:val="43"/>
        </w:numPr>
        <w:suppressAutoHyphens w:val="0"/>
        <w:spacing w:after="160" w:line="360" w:lineRule="auto"/>
      </w:pPr>
      <w:r>
        <w:t>Obsługa sekretariatu: przyjmowanie i podział korespondencji, przestrzeganie obiegu dokumentów</w:t>
      </w:r>
    </w:p>
    <w:p w14:paraId="6920768F" w14:textId="77777777" w:rsidR="00D418CE" w:rsidRDefault="00D418CE" w:rsidP="00D418CE">
      <w:pPr>
        <w:pStyle w:val="Akapitzlist"/>
        <w:numPr>
          <w:ilvl w:val="0"/>
          <w:numId w:val="43"/>
        </w:numPr>
        <w:suppressAutoHyphens w:val="0"/>
        <w:spacing w:after="160" w:line="360" w:lineRule="auto"/>
      </w:pPr>
      <w:r>
        <w:t>Obsługa interesantów: przyjmowanie interesantów oraz udzielanie im informacji, kierowanie interesantów do odpowiedniego pracownika jednostki, odbieranie telefonów i przekazywanie informacji dzwoniącym</w:t>
      </w:r>
    </w:p>
    <w:p w14:paraId="1D713274" w14:textId="77777777" w:rsidR="00D418CE" w:rsidRDefault="00D418CE" w:rsidP="00D418CE">
      <w:pPr>
        <w:pStyle w:val="Akapitzlist"/>
        <w:numPr>
          <w:ilvl w:val="0"/>
          <w:numId w:val="43"/>
        </w:numPr>
        <w:suppressAutoHyphens w:val="0"/>
        <w:spacing w:after="160" w:line="360" w:lineRule="auto"/>
      </w:pPr>
      <w:r>
        <w:lastRenderedPageBreak/>
        <w:t>Sporządzanie oraz przygotowywanie dokumentacji: sporządzanie pism i innych dokumentów przy wykorzystaniu programów komputerowych, przygotowywanie dokumentacji poprzez kserowanie oraz skanowanie</w:t>
      </w:r>
    </w:p>
    <w:p w14:paraId="1AA95234" w14:textId="77777777" w:rsidR="00D418CE" w:rsidRDefault="00D418CE" w:rsidP="00D418CE">
      <w:pPr>
        <w:pStyle w:val="Akapitzlist"/>
        <w:numPr>
          <w:ilvl w:val="0"/>
          <w:numId w:val="43"/>
        </w:numPr>
        <w:suppressAutoHyphens w:val="0"/>
        <w:spacing w:after="160" w:line="360" w:lineRule="auto"/>
      </w:pPr>
      <w:r>
        <w:t>Organizacja planu dnia przełożonego: prowadzenie kalendarza spotkań przełożonego, nadzorowanie umówionych terminów spotkań, obsługa konferencji i spotkań służbowych przełożonego</w:t>
      </w:r>
    </w:p>
    <w:p w14:paraId="6CC341FF" w14:textId="77777777" w:rsidR="00D418CE" w:rsidRDefault="00D418CE" w:rsidP="00D418CE">
      <w:pPr>
        <w:pStyle w:val="Akapitzlist"/>
        <w:numPr>
          <w:ilvl w:val="0"/>
          <w:numId w:val="43"/>
        </w:numPr>
        <w:suppressAutoHyphens w:val="0"/>
        <w:spacing w:after="160" w:line="360" w:lineRule="auto"/>
      </w:pPr>
      <w:r>
        <w:t>Prowadzenie ewidencji, rejestrów i zestawień: sporządzanie list obecności, prowadzenie rejestru wyjść służbowych</w:t>
      </w:r>
    </w:p>
    <w:p w14:paraId="19C7BAD1" w14:textId="77777777" w:rsidR="00D418CE" w:rsidRDefault="00D418CE" w:rsidP="00D418CE">
      <w:pPr>
        <w:pStyle w:val="Akapitzlist"/>
        <w:numPr>
          <w:ilvl w:val="0"/>
          <w:numId w:val="43"/>
        </w:numPr>
        <w:suppressAutoHyphens w:val="0"/>
        <w:spacing w:after="160" w:line="360" w:lineRule="auto"/>
      </w:pPr>
      <w:r>
        <w:t>Prowadzenie ewidencji materiałów biurowych firmy: sporządzanie listy zakupionych artykułów biurowych, wydawanie zakupionych artykułów biurowych</w:t>
      </w:r>
    </w:p>
    <w:p w14:paraId="3259C022" w14:textId="6A66E8D4" w:rsidR="00D418CE" w:rsidRPr="003E31A1" w:rsidRDefault="00D418CE" w:rsidP="003E31A1">
      <w:pPr>
        <w:pStyle w:val="Akapitzlist"/>
        <w:numPr>
          <w:ilvl w:val="0"/>
          <w:numId w:val="43"/>
        </w:numPr>
        <w:suppressAutoHyphens w:val="0"/>
        <w:spacing w:after="160" w:line="360" w:lineRule="auto"/>
      </w:pPr>
      <w:r>
        <w:t xml:space="preserve">Działania marketingowe: zapoznanie się z misją i strategią marketingową firmy, stosowanie narzędzi kreowania pozytywnego wizerunku firmy wewnątrz i na zewnątrz, prowadzenie działań promocyjnych oraz pozyskiwanie nowych klientów </w:t>
      </w:r>
    </w:p>
    <w:p w14:paraId="25CF71D6" w14:textId="1D2CEE7C" w:rsidR="000E5489" w:rsidRPr="00201090" w:rsidRDefault="000E5489" w:rsidP="000E5489">
      <w:pPr>
        <w:suppressAutoHyphens w:val="0"/>
        <w:spacing w:after="200" w:line="276" w:lineRule="auto"/>
        <w:jc w:val="both"/>
        <w:rPr>
          <w:rFonts w:eastAsiaTheme="minorHAnsi"/>
          <w:bCs/>
          <w:lang w:eastAsia="en-US"/>
        </w:rPr>
      </w:pPr>
      <w:r w:rsidRPr="00201090">
        <w:rPr>
          <w:rFonts w:eastAsiaTheme="minorHAnsi"/>
          <w:b/>
          <w:bCs/>
          <w:lang w:eastAsia="en-US"/>
        </w:rPr>
        <w:t xml:space="preserve">Wymiar czasu pracy: </w:t>
      </w:r>
      <w:r w:rsidR="00D418CE">
        <w:rPr>
          <w:rFonts w:eastAsiaTheme="minorHAnsi"/>
          <w:bCs/>
          <w:lang w:eastAsia="en-US"/>
        </w:rPr>
        <w:t>7</w:t>
      </w:r>
      <w:r w:rsidRPr="00201090">
        <w:rPr>
          <w:rFonts w:eastAsiaTheme="minorHAnsi"/>
          <w:bCs/>
          <w:lang w:eastAsia="en-US"/>
        </w:rPr>
        <w:t xml:space="preserve"> godzin dziennie (</w:t>
      </w:r>
      <w:r w:rsidR="00D418CE">
        <w:rPr>
          <w:rFonts w:eastAsiaTheme="minorHAnsi"/>
          <w:bCs/>
          <w:lang w:eastAsia="en-US"/>
        </w:rPr>
        <w:t>35</w:t>
      </w:r>
      <w:r w:rsidRPr="00201090">
        <w:rPr>
          <w:rFonts w:eastAsiaTheme="minorHAnsi"/>
          <w:bCs/>
          <w:lang w:eastAsia="en-US"/>
        </w:rPr>
        <w:t xml:space="preserve"> godzin tygodniowo)</w:t>
      </w:r>
      <w:r>
        <w:rPr>
          <w:rFonts w:eastAsiaTheme="minorHAnsi"/>
          <w:bCs/>
          <w:lang w:eastAsia="en-US"/>
        </w:rPr>
        <w:t>.</w:t>
      </w:r>
    </w:p>
    <w:p w14:paraId="224EEB3F" w14:textId="6F0EE868" w:rsidR="000E5489" w:rsidRPr="00201090" w:rsidRDefault="000E5489" w:rsidP="000E5489">
      <w:pPr>
        <w:suppressAutoHyphens w:val="0"/>
        <w:spacing w:after="200" w:line="276" w:lineRule="auto"/>
        <w:jc w:val="both"/>
        <w:rPr>
          <w:rFonts w:eastAsiaTheme="minorHAnsi"/>
          <w:bCs/>
          <w:lang w:eastAsia="en-US"/>
        </w:rPr>
      </w:pPr>
      <w:r w:rsidRPr="00201090">
        <w:rPr>
          <w:rFonts w:eastAsiaTheme="minorHAnsi"/>
          <w:b/>
          <w:bCs/>
          <w:lang w:eastAsia="en-US"/>
        </w:rPr>
        <w:t xml:space="preserve">Okres realizacji stażu: </w:t>
      </w:r>
      <w:r>
        <w:rPr>
          <w:rFonts w:eastAsiaTheme="minorHAnsi"/>
          <w:bCs/>
          <w:lang w:eastAsia="en-US"/>
        </w:rPr>
        <w:t>od 15.09.20</w:t>
      </w:r>
      <w:r w:rsidR="00D418CE">
        <w:rPr>
          <w:rFonts w:eastAsiaTheme="minorHAnsi"/>
          <w:bCs/>
          <w:lang w:eastAsia="en-US"/>
        </w:rPr>
        <w:t>20</w:t>
      </w:r>
      <w:r>
        <w:rPr>
          <w:rFonts w:eastAsiaTheme="minorHAnsi"/>
          <w:bCs/>
          <w:lang w:eastAsia="en-US"/>
        </w:rPr>
        <w:t xml:space="preserve"> roku do 15.12</w:t>
      </w:r>
      <w:r w:rsidRPr="00201090">
        <w:rPr>
          <w:rFonts w:eastAsiaTheme="minorHAnsi"/>
          <w:bCs/>
          <w:lang w:eastAsia="en-US"/>
        </w:rPr>
        <w:t>.20</w:t>
      </w:r>
      <w:r w:rsidR="00D418CE">
        <w:rPr>
          <w:rFonts w:eastAsiaTheme="minorHAnsi"/>
          <w:bCs/>
          <w:lang w:eastAsia="en-US"/>
        </w:rPr>
        <w:t>20</w:t>
      </w:r>
      <w:r w:rsidRPr="00201090">
        <w:rPr>
          <w:rFonts w:eastAsiaTheme="minorHAnsi"/>
          <w:bCs/>
          <w:lang w:eastAsia="en-US"/>
        </w:rPr>
        <w:t xml:space="preserve"> roku.</w:t>
      </w:r>
    </w:p>
    <w:p w14:paraId="035FA8BE" w14:textId="77777777" w:rsidR="00C509EC" w:rsidRPr="00A25EE2" w:rsidRDefault="00C509EC" w:rsidP="00A25EE2"/>
    <w:sectPr w:rsidR="00C509EC" w:rsidRPr="00A25EE2" w:rsidSect="008E19FF">
      <w:headerReference w:type="default" r:id="rId10"/>
      <w:footerReference w:type="default" r:id="rId11"/>
      <w:pgSz w:w="11906" w:h="16838"/>
      <w:pgMar w:top="188" w:right="1417" w:bottom="1417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B882C" w14:textId="77777777" w:rsidR="00E336AC" w:rsidRDefault="00E336AC" w:rsidP="00E97F1D">
      <w:r>
        <w:separator/>
      </w:r>
    </w:p>
  </w:endnote>
  <w:endnote w:type="continuationSeparator" w:id="0">
    <w:p w14:paraId="379C805D" w14:textId="77777777" w:rsidR="00E336AC" w:rsidRDefault="00E336AC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2AECE" w14:textId="77777777" w:rsidR="005F7A33" w:rsidRDefault="005F7A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883EBF" wp14:editId="39DBF017">
          <wp:simplePos x="0" y="0"/>
          <wp:positionH relativeFrom="margin">
            <wp:posOffset>-328930</wp:posOffset>
          </wp:positionH>
          <wp:positionV relativeFrom="margin">
            <wp:posOffset>8298737</wp:posOffset>
          </wp:positionV>
          <wp:extent cx="6432839" cy="748753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839" cy="748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3D5EE" w14:textId="77777777" w:rsidR="00E336AC" w:rsidRDefault="00E336AC" w:rsidP="00E97F1D">
      <w:r>
        <w:separator/>
      </w:r>
    </w:p>
  </w:footnote>
  <w:footnote w:type="continuationSeparator" w:id="0">
    <w:p w14:paraId="0186EF0D" w14:textId="77777777" w:rsidR="00E336AC" w:rsidRDefault="00E336AC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D415B" w14:textId="77777777" w:rsidR="005F7A33" w:rsidRDefault="005F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A47ADB1" wp14:editId="5ADF5337">
          <wp:simplePos x="0" y="0"/>
          <wp:positionH relativeFrom="margin">
            <wp:posOffset>-655955</wp:posOffset>
          </wp:positionH>
          <wp:positionV relativeFrom="margin">
            <wp:posOffset>-1327425</wp:posOffset>
          </wp:positionV>
          <wp:extent cx="7084351" cy="50033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4351" cy="500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213819" w14:textId="77777777" w:rsidR="005F7A33" w:rsidRDefault="005F7A33">
    <w:pPr>
      <w:pStyle w:val="Nagwek"/>
    </w:pPr>
  </w:p>
  <w:p w14:paraId="4D71CA1C" w14:textId="77777777" w:rsidR="005F7A33" w:rsidRPr="006D07A1" w:rsidRDefault="005F7A33" w:rsidP="002670F2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6C89BA6"/>
    <w:name w:val="WW8Num1"/>
    <w:lvl w:ilvl="0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eastAsia="en-US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4AE45E38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lang w:eastAsia="en-US"/>
      </w:rPr>
    </w:lvl>
  </w:abstractNum>
  <w:abstractNum w:abstractNumId="5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7">
    <w:nsid w:val="00000009"/>
    <w:multiLevelType w:val="singleLevel"/>
    <w:tmpl w:val="00000009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eastAsia="en-US"/>
      </w:rPr>
    </w:lvl>
  </w:abstractNum>
  <w:abstractNum w:abstractNumId="9">
    <w:nsid w:val="0000000D"/>
    <w:multiLevelType w:val="multilevel"/>
    <w:tmpl w:val="D8CA416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C500BF"/>
    <w:multiLevelType w:val="hybridMultilevel"/>
    <w:tmpl w:val="AF0CE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115DB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7F21E9"/>
    <w:multiLevelType w:val="hybridMultilevel"/>
    <w:tmpl w:val="F6BE8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1B0EA2"/>
    <w:multiLevelType w:val="hybridMultilevel"/>
    <w:tmpl w:val="25186CCE"/>
    <w:lvl w:ilvl="0" w:tplc="4AE45E3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81079F1"/>
    <w:multiLevelType w:val="hybridMultilevel"/>
    <w:tmpl w:val="E11A51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8F6012B"/>
    <w:multiLevelType w:val="hybridMultilevel"/>
    <w:tmpl w:val="DF16E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E4A6A2B"/>
    <w:multiLevelType w:val="hybridMultilevel"/>
    <w:tmpl w:val="0B504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E84DF3"/>
    <w:multiLevelType w:val="hybridMultilevel"/>
    <w:tmpl w:val="42D08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FC298F"/>
    <w:multiLevelType w:val="hybridMultilevel"/>
    <w:tmpl w:val="14926A48"/>
    <w:lvl w:ilvl="0" w:tplc="D79068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7A09B6"/>
    <w:multiLevelType w:val="hybridMultilevel"/>
    <w:tmpl w:val="66263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E05B75"/>
    <w:multiLevelType w:val="hybridMultilevel"/>
    <w:tmpl w:val="E4E49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DE18DC"/>
    <w:multiLevelType w:val="hybridMultilevel"/>
    <w:tmpl w:val="80B65F3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60B0C"/>
    <w:multiLevelType w:val="hybridMultilevel"/>
    <w:tmpl w:val="DCD67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30658E"/>
    <w:multiLevelType w:val="hybridMultilevel"/>
    <w:tmpl w:val="8418F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1579A"/>
    <w:multiLevelType w:val="hybridMultilevel"/>
    <w:tmpl w:val="10DC4A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6E90AE0"/>
    <w:multiLevelType w:val="multilevel"/>
    <w:tmpl w:val="D8C2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4A65EF"/>
    <w:multiLevelType w:val="hybridMultilevel"/>
    <w:tmpl w:val="A3B2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9A7896"/>
    <w:multiLevelType w:val="hybridMultilevel"/>
    <w:tmpl w:val="7062F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B7622"/>
    <w:multiLevelType w:val="hybridMultilevel"/>
    <w:tmpl w:val="C566636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00397"/>
    <w:multiLevelType w:val="hybridMultilevel"/>
    <w:tmpl w:val="3A18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F2669"/>
    <w:multiLevelType w:val="hybridMultilevel"/>
    <w:tmpl w:val="91B09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D2560"/>
    <w:multiLevelType w:val="hybridMultilevel"/>
    <w:tmpl w:val="2968D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16DF1"/>
    <w:multiLevelType w:val="hybridMultilevel"/>
    <w:tmpl w:val="1A545A6C"/>
    <w:lvl w:ilvl="0" w:tplc="00000008">
      <w:start w:val="1"/>
      <w:numFmt w:val="bullet"/>
      <w:lvlText w:val=""/>
      <w:lvlJc w:val="left"/>
      <w:pPr>
        <w:ind w:left="1380" w:hanging="360"/>
      </w:pPr>
      <w:rPr>
        <w:rFonts w:ascii="Symbol" w:hAnsi="Symbol" w:cs="Symbol" w:hint="default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4">
    <w:nsid w:val="5D195174"/>
    <w:multiLevelType w:val="hybridMultilevel"/>
    <w:tmpl w:val="4C781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9D76C3"/>
    <w:multiLevelType w:val="hybridMultilevel"/>
    <w:tmpl w:val="C81A0DC2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5FFA470A"/>
    <w:multiLevelType w:val="hybridMultilevel"/>
    <w:tmpl w:val="2AF20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E732A"/>
    <w:multiLevelType w:val="hybridMultilevel"/>
    <w:tmpl w:val="5D002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8121A"/>
    <w:multiLevelType w:val="hybridMultilevel"/>
    <w:tmpl w:val="26FC00C6"/>
    <w:lvl w:ilvl="0" w:tplc="000000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67083"/>
    <w:multiLevelType w:val="hybridMultilevel"/>
    <w:tmpl w:val="660084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3DA3C4D"/>
    <w:multiLevelType w:val="hybridMultilevel"/>
    <w:tmpl w:val="5456C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A4DE7"/>
    <w:multiLevelType w:val="hybridMultilevel"/>
    <w:tmpl w:val="C8FAB358"/>
    <w:lvl w:ilvl="0" w:tplc="000000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eastAsia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07346"/>
    <w:multiLevelType w:val="hybridMultilevel"/>
    <w:tmpl w:val="AA806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A716A"/>
    <w:multiLevelType w:val="hybridMultilevel"/>
    <w:tmpl w:val="9E22160A"/>
    <w:lvl w:ilvl="0" w:tplc="A260B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778C9"/>
    <w:multiLevelType w:val="hybridMultilevel"/>
    <w:tmpl w:val="1AC66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1376A"/>
    <w:multiLevelType w:val="hybridMultilevel"/>
    <w:tmpl w:val="8E28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8"/>
  </w:num>
  <w:num w:numId="12">
    <w:abstractNumId w:val="18"/>
  </w:num>
  <w:num w:numId="13">
    <w:abstractNumId w:val="11"/>
  </w:num>
  <w:num w:numId="14">
    <w:abstractNumId w:val="45"/>
  </w:num>
  <w:num w:numId="15">
    <w:abstractNumId w:val="26"/>
  </w:num>
  <w:num w:numId="16">
    <w:abstractNumId w:val="44"/>
  </w:num>
  <w:num w:numId="17">
    <w:abstractNumId w:val="24"/>
  </w:num>
  <w:num w:numId="18">
    <w:abstractNumId w:val="31"/>
  </w:num>
  <w:num w:numId="19">
    <w:abstractNumId w:val="27"/>
  </w:num>
  <w:num w:numId="20">
    <w:abstractNumId w:val="21"/>
  </w:num>
  <w:num w:numId="21">
    <w:abstractNumId w:val="35"/>
  </w:num>
  <w:num w:numId="22">
    <w:abstractNumId w:val="16"/>
  </w:num>
  <w:num w:numId="23">
    <w:abstractNumId w:val="20"/>
  </w:num>
  <w:num w:numId="24">
    <w:abstractNumId w:val="30"/>
  </w:num>
  <w:num w:numId="25">
    <w:abstractNumId w:val="43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9"/>
  </w:num>
  <w:num w:numId="29">
    <w:abstractNumId w:val="1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22"/>
  </w:num>
  <w:num w:numId="33">
    <w:abstractNumId w:val="32"/>
  </w:num>
  <w:num w:numId="34">
    <w:abstractNumId w:val="33"/>
  </w:num>
  <w:num w:numId="35">
    <w:abstractNumId w:val="38"/>
  </w:num>
  <w:num w:numId="36">
    <w:abstractNumId w:val="39"/>
  </w:num>
  <w:num w:numId="37">
    <w:abstractNumId w:val="41"/>
  </w:num>
  <w:num w:numId="38">
    <w:abstractNumId w:val="25"/>
  </w:num>
  <w:num w:numId="39">
    <w:abstractNumId w:val="36"/>
  </w:num>
  <w:num w:numId="40">
    <w:abstractNumId w:val="17"/>
  </w:num>
  <w:num w:numId="41">
    <w:abstractNumId w:val="23"/>
  </w:num>
  <w:num w:numId="42">
    <w:abstractNumId w:val="37"/>
  </w:num>
  <w:num w:numId="43">
    <w:abstractNumId w:val="13"/>
  </w:num>
  <w:num w:numId="44">
    <w:abstractNumId w:val="15"/>
  </w:num>
  <w:num w:numId="4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 w:numId="47">
    <w:abstractNumId w:val="23"/>
  </w:num>
  <w:num w:numId="48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29FA"/>
    <w:rsid w:val="000359CE"/>
    <w:rsid w:val="00053433"/>
    <w:rsid w:val="00060733"/>
    <w:rsid w:val="00062361"/>
    <w:rsid w:val="00091AA6"/>
    <w:rsid w:val="00097E51"/>
    <w:rsid w:val="000A19F7"/>
    <w:rsid w:val="000A436F"/>
    <w:rsid w:val="000B56FF"/>
    <w:rsid w:val="000E5489"/>
    <w:rsid w:val="001437AA"/>
    <w:rsid w:val="00150F13"/>
    <w:rsid w:val="00165187"/>
    <w:rsid w:val="00181825"/>
    <w:rsid w:val="001A2780"/>
    <w:rsid w:val="001E7D6B"/>
    <w:rsid w:val="001F659D"/>
    <w:rsid w:val="002009D6"/>
    <w:rsid w:val="00201090"/>
    <w:rsid w:val="002125F9"/>
    <w:rsid w:val="00223D59"/>
    <w:rsid w:val="0022651C"/>
    <w:rsid w:val="00230CAD"/>
    <w:rsid w:val="00235B2D"/>
    <w:rsid w:val="002603FF"/>
    <w:rsid w:val="002670F2"/>
    <w:rsid w:val="00296E72"/>
    <w:rsid w:val="002C608D"/>
    <w:rsid w:val="002E3F7F"/>
    <w:rsid w:val="002E5E7C"/>
    <w:rsid w:val="002E6060"/>
    <w:rsid w:val="002F2914"/>
    <w:rsid w:val="002F6CFE"/>
    <w:rsid w:val="00311070"/>
    <w:rsid w:val="00315AF7"/>
    <w:rsid w:val="00327FA7"/>
    <w:rsid w:val="0033244E"/>
    <w:rsid w:val="0034024E"/>
    <w:rsid w:val="00350077"/>
    <w:rsid w:val="00371F4F"/>
    <w:rsid w:val="003759F0"/>
    <w:rsid w:val="00394B81"/>
    <w:rsid w:val="003975B8"/>
    <w:rsid w:val="003C28EF"/>
    <w:rsid w:val="003C3326"/>
    <w:rsid w:val="003E31A1"/>
    <w:rsid w:val="003E7F61"/>
    <w:rsid w:val="003F3475"/>
    <w:rsid w:val="003F6AC4"/>
    <w:rsid w:val="00404F7F"/>
    <w:rsid w:val="0041012C"/>
    <w:rsid w:val="00415879"/>
    <w:rsid w:val="0043365F"/>
    <w:rsid w:val="004443D9"/>
    <w:rsid w:val="00457727"/>
    <w:rsid w:val="00464262"/>
    <w:rsid w:val="00465AAF"/>
    <w:rsid w:val="00474A1B"/>
    <w:rsid w:val="0047791B"/>
    <w:rsid w:val="00494AA6"/>
    <w:rsid w:val="00494C16"/>
    <w:rsid w:val="00495CE3"/>
    <w:rsid w:val="004A29C4"/>
    <w:rsid w:val="004B4F77"/>
    <w:rsid w:val="004F0066"/>
    <w:rsid w:val="00501242"/>
    <w:rsid w:val="0051195F"/>
    <w:rsid w:val="00522154"/>
    <w:rsid w:val="00533622"/>
    <w:rsid w:val="005420A2"/>
    <w:rsid w:val="00547D99"/>
    <w:rsid w:val="005836A9"/>
    <w:rsid w:val="005B41A7"/>
    <w:rsid w:val="005C0C47"/>
    <w:rsid w:val="005C4025"/>
    <w:rsid w:val="005F7A33"/>
    <w:rsid w:val="006023D1"/>
    <w:rsid w:val="00636E19"/>
    <w:rsid w:val="00652079"/>
    <w:rsid w:val="0065404B"/>
    <w:rsid w:val="006C03AA"/>
    <w:rsid w:val="006C3193"/>
    <w:rsid w:val="006D07A1"/>
    <w:rsid w:val="007447B2"/>
    <w:rsid w:val="007448C3"/>
    <w:rsid w:val="007748C9"/>
    <w:rsid w:val="0079172D"/>
    <w:rsid w:val="007B3575"/>
    <w:rsid w:val="007C2428"/>
    <w:rsid w:val="007E3CA7"/>
    <w:rsid w:val="00834050"/>
    <w:rsid w:val="008376D2"/>
    <w:rsid w:val="00842FD4"/>
    <w:rsid w:val="008460F9"/>
    <w:rsid w:val="00850E31"/>
    <w:rsid w:val="008661A2"/>
    <w:rsid w:val="00880953"/>
    <w:rsid w:val="008C1240"/>
    <w:rsid w:val="008E0D27"/>
    <w:rsid w:val="008E19FF"/>
    <w:rsid w:val="008E2B30"/>
    <w:rsid w:val="008F228C"/>
    <w:rsid w:val="00915DF8"/>
    <w:rsid w:val="0093630C"/>
    <w:rsid w:val="00956D70"/>
    <w:rsid w:val="009605EA"/>
    <w:rsid w:val="00961044"/>
    <w:rsid w:val="00992372"/>
    <w:rsid w:val="00993D76"/>
    <w:rsid w:val="009A18DB"/>
    <w:rsid w:val="009D390F"/>
    <w:rsid w:val="009F1BC8"/>
    <w:rsid w:val="009F7937"/>
    <w:rsid w:val="00A25EE2"/>
    <w:rsid w:val="00A54CE6"/>
    <w:rsid w:val="00A85433"/>
    <w:rsid w:val="00A95F67"/>
    <w:rsid w:val="00AD2141"/>
    <w:rsid w:val="00B24690"/>
    <w:rsid w:val="00B34480"/>
    <w:rsid w:val="00B52F46"/>
    <w:rsid w:val="00B71359"/>
    <w:rsid w:val="00B93A5D"/>
    <w:rsid w:val="00B9449F"/>
    <w:rsid w:val="00BA6AFC"/>
    <w:rsid w:val="00BD3EE6"/>
    <w:rsid w:val="00C11E9E"/>
    <w:rsid w:val="00C26B11"/>
    <w:rsid w:val="00C400F5"/>
    <w:rsid w:val="00C509EC"/>
    <w:rsid w:val="00C76AEE"/>
    <w:rsid w:val="00CB0490"/>
    <w:rsid w:val="00CC182E"/>
    <w:rsid w:val="00CC1F59"/>
    <w:rsid w:val="00CC3DCC"/>
    <w:rsid w:val="00CE00F1"/>
    <w:rsid w:val="00CF549F"/>
    <w:rsid w:val="00D16FAF"/>
    <w:rsid w:val="00D4185C"/>
    <w:rsid w:val="00D418CE"/>
    <w:rsid w:val="00D42D58"/>
    <w:rsid w:val="00D9314B"/>
    <w:rsid w:val="00DA16B6"/>
    <w:rsid w:val="00DA5AC6"/>
    <w:rsid w:val="00DA7E0A"/>
    <w:rsid w:val="00DB2D65"/>
    <w:rsid w:val="00DF313A"/>
    <w:rsid w:val="00DF3DFF"/>
    <w:rsid w:val="00E10FCA"/>
    <w:rsid w:val="00E119D1"/>
    <w:rsid w:val="00E20B41"/>
    <w:rsid w:val="00E304DA"/>
    <w:rsid w:val="00E336AC"/>
    <w:rsid w:val="00E34C2A"/>
    <w:rsid w:val="00E46718"/>
    <w:rsid w:val="00E665D4"/>
    <w:rsid w:val="00E70ACE"/>
    <w:rsid w:val="00E74087"/>
    <w:rsid w:val="00E74BED"/>
    <w:rsid w:val="00E80277"/>
    <w:rsid w:val="00E97F1D"/>
    <w:rsid w:val="00EB681D"/>
    <w:rsid w:val="00EB6ED8"/>
    <w:rsid w:val="00F06537"/>
    <w:rsid w:val="00F11787"/>
    <w:rsid w:val="00F13538"/>
    <w:rsid w:val="00F20202"/>
    <w:rsid w:val="00F33E49"/>
    <w:rsid w:val="00F63F54"/>
    <w:rsid w:val="00F875B8"/>
    <w:rsid w:val="00FD74BF"/>
    <w:rsid w:val="00FE38A6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43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4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rsid w:val="00A25EE2"/>
    <w:rPr>
      <w:color w:val="0563C1"/>
      <w:u w:val="single"/>
    </w:rPr>
  </w:style>
  <w:style w:type="character" w:styleId="Pogrubienie">
    <w:name w:val="Strong"/>
    <w:qFormat/>
    <w:rsid w:val="00A25EE2"/>
    <w:rPr>
      <w:b/>
      <w:bCs/>
    </w:rPr>
  </w:style>
  <w:style w:type="paragraph" w:styleId="NormalnyWeb">
    <w:name w:val="Normal (Web)"/>
    <w:basedOn w:val="Normalny"/>
    <w:uiPriority w:val="99"/>
    <w:rsid w:val="00A25EE2"/>
    <w:pPr>
      <w:suppressAutoHyphens w:val="0"/>
      <w:spacing w:before="280" w:after="280"/>
    </w:pPr>
  </w:style>
  <w:style w:type="paragraph" w:styleId="Akapitzlist">
    <w:name w:val="List Paragraph"/>
    <w:basedOn w:val="Normalny"/>
    <w:uiPriority w:val="34"/>
    <w:qFormat/>
    <w:rsid w:val="004F00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94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4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rsid w:val="00A25EE2"/>
    <w:rPr>
      <w:color w:val="0563C1"/>
      <w:u w:val="single"/>
    </w:rPr>
  </w:style>
  <w:style w:type="character" w:styleId="Pogrubienie">
    <w:name w:val="Strong"/>
    <w:qFormat/>
    <w:rsid w:val="00A25EE2"/>
    <w:rPr>
      <w:b/>
      <w:bCs/>
    </w:rPr>
  </w:style>
  <w:style w:type="paragraph" w:styleId="NormalnyWeb">
    <w:name w:val="Normal (Web)"/>
    <w:basedOn w:val="Normalny"/>
    <w:uiPriority w:val="99"/>
    <w:rsid w:val="00A25EE2"/>
    <w:pPr>
      <w:suppressAutoHyphens w:val="0"/>
      <w:spacing w:before="280" w:after="280"/>
    </w:pPr>
  </w:style>
  <w:style w:type="paragraph" w:styleId="Akapitzlist">
    <w:name w:val="List Paragraph"/>
    <w:basedOn w:val="Normalny"/>
    <w:uiPriority w:val="34"/>
    <w:qFormat/>
    <w:rsid w:val="004F006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94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.olkusz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BEBC-4769-458D-B042-FA30E220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6336</Words>
  <Characters>38019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2020-08-11T07:29:00Z</cp:lastPrinted>
  <dcterms:created xsi:type="dcterms:W3CDTF">2020-08-12T11:43:00Z</dcterms:created>
  <dcterms:modified xsi:type="dcterms:W3CDTF">2020-08-12T11:43:00Z</dcterms:modified>
</cp:coreProperties>
</file>