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1C2" w:rsidRDefault="008921C2" w:rsidP="008921C2">
      <w:pPr>
        <w:suppressAutoHyphens w:val="0"/>
        <w:jc w:val="right"/>
        <w:rPr>
          <w:sz w:val="22"/>
          <w:szCs w:val="22"/>
          <w:lang w:eastAsia="pl-PL"/>
        </w:rPr>
      </w:pPr>
    </w:p>
    <w:p w:rsidR="008921C2" w:rsidRPr="00617A1E" w:rsidRDefault="008921C2" w:rsidP="008921C2">
      <w:pPr>
        <w:suppressAutoHyphens w:val="0"/>
        <w:jc w:val="right"/>
        <w:rPr>
          <w:sz w:val="22"/>
          <w:szCs w:val="22"/>
          <w:lang w:eastAsia="pl-PL"/>
        </w:rPr>
      </w:pPr>
      <w:r w:rsidRPr="00021855">
        <w:rPr>
          <w:sz w:val="22"/>
          <w:szCs w:val="22"/>
          <w:lang w:eastAsia="pl-PL"/>
        </w:rPr>
        <w:t>Załącznik nr 2 do Zapytania ofertowego</w:t>
      </w:r>
    </w:p>
    <w:p w:rsidR="008921C2" w:rsidRPr="00952229" w:rsidRDefault="008921C2" w:rsidP="008921C2">
      <w:pPr>
        <w:suppressAutoHyphens w:val="0"/>
        <w:jc w:val="right"/>
        <w:rPr>
          <w:b/>
          <w:lang w:eastAsia="pl-PL"/>
        </w:rPr>
      </w:pPr>
    </w:p>
    <w:p w:rsidR="008921C2" w:rsidRPr="00952229" w:rsidRDefault="008921C2" w:rsidP="008921C2">
      <w:pPr>
        <w:suppressAutoHyphens w:val="0"/>
        <w:jc w:val="center"/>
        <w:rPr>
          <w:b/>
          <w:lang w:eastAsia="pl-PL"/>
        </w:rPr>
      </w:pPr>
      <w:r w:rsidRPr="00952229">
        <w:rPr>
          <w:b/>
          <w:lang w:eastAsia="pl-PL"/>
        </w:rPr>
        <w:t>OŚWIADCZENIE  WYKONAWCY</w:t>
      </w:r>
    </w:p>
    <w:p w:rsidR="008921C2" w:rsidRDefault="008921C2" w:rsidP="008921C2">
      <w:pPr>
        <w:suppressAutoHyphens w:val="0"/>
        <w:jc w:val="center"/>
        <w:rPr>
          <w:b/>
          <w:lang w:eastAsia="pl-PL"/>
        </w:rPr>
      </w:pPr>
      <w:r w:rsidRPr="00952229">
        <w:rPr>
          <w:b/>
          <w:lang w:eastAsia="pl-PL"/>
        </w:rPr>
        <w:t>o braku podstaw do wykluczenia  oraz o spełnianiu warunków udziału w postępowaniu</w:t>
      </w:r>
    </w:p>
    <w:p w:rsidR="008921C2" w:rsidRPr="00952229" w:rsidRDefault="008921C2" w:rsidP="008921C2">
      <w:pPr>
        <w:suppressAutoHyphens w:val="0"/>
        <w:rPr>
          <w:b/>
          <w:lang w:eastAsia="pl-PL"/>
        </w:rPr>
      </w:pPr>
    </w:p>
    <w:tbl>
      <w:tblPr>
        <w:tblW w:w="92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38"/>
        <w:gridCol w:w="7334"/>
      </w:tblGrid>
      <w:tr w:rsidR="008921C2" w:rsidRPr="00952229" w:rsidTr="003B232E">
        <w:trPr>
          <w:trHeight w:val="426"/>
        </w:trPr>
        <w:tc>
          <w:tcPr>
            <w:tcW w:w="1938" w:type="dxa"/>
            <w:vAlign w:val="bottom"/>
          </w:tcPr>
          <w:p w:rsidR="008921C2" w:rsidRPr="00952229" w:rsidRDefault="008921C2" w:rsidP="003B232E">
            <w:pPr>
              <w:suppressAutoHyphens w:val="0"/>
              <w:autoSpaceDE w:val="0"/>
              <w:autoSpaceDN w:val="0"/>
              <w:adjustRightInd w:val="0"/>
              <w:spacing w:before="60"/>
              <w:rPr>
                <w:lang w:eastAsia="pl-PL"/>
              </w:rPr>
            </w:pPr>
            <w:r w:rsidRPr="00952229">
              <w:rPr>
                <w:sz w:val="22"/>
                <w:szCs w:val="22"/>
                <w:lang w:eastAsia="pl-PL"/>
              </w:rPr>
              <w:t xml:space="preserve">Nazwa Wykonawcy </w:t>
            </w:r>
          </w:p>
        </w:tc>
        <w:tc>
          <w:tcPr>
            <w:tcW w:w="7334" w:type="dxa"/>
            <w:vAlign w:val="bottom"/>
          </w:tcPr>
          <w:p w:rsidR="008921C2" w:rsidRPr="00952229" w:rsidRDefault="008921C2" w:rsidP="003B232E">
            <w:pPr>
              <w:suppressAutoHyphens w:val="0"/>
              <w:autoSpaceDE w:val="0"/>
              <w:autoSpaceDN w:val="0"/>
              <w:adjustRightInd w:val="0"/>
              <w:spacing w:before="60"/>
              <w:rPr>
                <w:spacing w:val="40"/>
                <w:lang w:eastAsia="pl-PL"/>
              </w:rPr>
            </w:pPr>
            <w:r w:rsidRPr="00952229">
              <w:rPr>
                <w:spacing w:val="40"/>
                <w:sz w:val="22"/>
                <w:szCs w:val="22"/>
                <w:lang w:eastAsia="pl-PL"/>
              </w:rPr>
              <w:t>......................................</w:t>
            </w:r>
          </w:p>
        </w:tc>
      </w:tr>
      <w:tr w:rsidR="008921C2" w:rsidRPr="00952229" w:rsidTr="003B232E">
        <w:trPr>
          <w:trHeight w:val="477"/>
        </w:trPr>
        <w:tc>
          <w:tcPr>
            <w:tcW w:w="1938" w:type="dxa"/>
            <w:vAlign w:val="bottom"/>
          </w:tcPr>
          <w:p w:rsidR="008921C2" w:rsidRPr="00952229" w:rsidRDefault="008921C2" w:rsidP="003B232E">
            <w:pPr>
              <w:suppressAutoHyphens w:val="0"/>
              <w:autoSpaceDE w:val="0"/>
              <w:autoSpaceDN w:val="0"/>
              <w:adjustRightInd w:val="0"/>
              <w:spacing w:before="60"/>
              <w:rPr>
                <w:lang w:eastAsia="pl-PL"/>
              </w:rPr>
            </w:pPr>
            <w:r w:rsidRPr="00952229">
              <w:rPr>
                <w:sz w:val="22"/>
                <w:szCs w:val="22"/>
                <w:lang w:eastAsia="pl-PL"/>
              </w:rPr>
              <w:t xml:space="preserve">Adres Wykonawcy </w:t>
            </w:r>
          </w:p>
        </w:tc>
        <w:tc>
          <w:tcPr>
            <w:tcW w:w="7334" w:type="dxa"/>
            <w:vAlign w:val="bottom"/>
          </w:tcPr>
          <w:p w:rsidR="008921C2" w:rsidRPr="00952229" w:rsidRDefault="008921C2" w:rsidP="003B232E">
            <w:pPr>
              <w:suppressAutoHyphens w:val="0"/>
              <w:autoSpaceDE w:val="0"/>
              <w:autoSpaceDN w:val="0"/>
              <w:adjustRightInd w:val="0"/>
              <w:spacing w:before="60"/>
              <w:rPr>
                <w:lang w:eastAsia="pl-PL"/>
              </w:rPr>
            </w:pPr>
            <w:r w:rsidRPr="00952229">
              <w:rPr>
                <w:sz w:val="22"/>
                <w:szCs w:val="22"/>
                <w:lang w:eastAsia="pl-PL"/>
              </w:rPr>
              <w:t>…………………………………………</w:t>
            </w:r>
          </w:p>
        </w:tc>
      </w:tr>
    </w:tbl>
    <w:p w:rsidR="008921C2" w:rsidRPr="00952229" w:rsidRDefault="008921C2" w:rsidP="008921C2">
      <w:pPr>
        <w:suppressAutoHyphens w:val="0"/>
        <w:spacing w:before="60" w:line="276" w:lineRule="auto"/>
        <w:jc w:val="both"/>
        <w:rPr>
          <w:rFonts w:ascii="Verdana" w:hAnsi="Verdana"/>
          <w:sz w:val="22"/>
          <w:szCs w:val="22"/>
          <w:lang w:eastAsia="pl-PL"/>
        </w:rPr>
      </w:pPr>
    </w:p>
    <w:p w:rsidR="005967F8" w:rsidRDefault="008921C2" w:rsidP="00E50722">
      <w:pPr>
        <w:overflowPunct w:val="0"/>
        <w:autoSpaceDE w:val="0"/>
        <w:jc w:val="both"/>
        <w:textAlignment w:val="baseline"/>
        <w:rPr>
          <w:b/>
          <w:i/>
        </w:rPr>
      </w:pPr>
      <w:r w:rsidRPr="008921C2">
        <w:rPr>
          <w:spacing w:val="-4"/>
          <w:sz w:val="22"/>
          <w:szCs w:val="22"/>
          <w:lang w:eastAsia="pl-PL"/>
        </w:rPr>
        <w:t xml:space="preserve">Składając ofertę w postępowaniu o udzielenie zamówienia publicznego prowadzonym w trybie zapytania ofertowym </w:t>
      </w:r>
      <w:r w:rsidRPr="008921C2">
        <w:rPr>
          <w:sz w:val="22"/>
          <w:szCs w:val="22"/>
        </w:rPr>
        <w:t>na zadanie pn.:</w:t>
      </w:r>
      <w:r w:rsidRPr="008921C2">
        <w:rPr>
          <w:b/>
          <w:sz w:val="22"/>
          <w:szCs w:val="22"/>
        </w:rPr>
        <w:t xml:space="preserve"> </w:t>
      </w:r>
      <w:r w:rsidR="002E429E" w:rsidRPr="002E429E">
        <w:rPr>
          <w:b/>
          <w:i/>
        </w:rPr>
        <w:t>„Świadczenie usług rehabilitacyjnych na rzecz niepełnosprawnych uczestników proje</w:t>
      </w:r>
      <w:r w:rsidR="008C0B30">
        <w:rPr>
          <w:b/>
          <w:i/>
        </w:rPr>
        <w:t>ktu „Aktywni razem” w  2019 roku</w:t>
      </w:r>
      <w:r w:rsidR="002E429E" w:rsidRPr="002E429E">
        <w:rPr>
          <w:b/>
          <w:i/>
        </w:rPr>
        <w:t>”</w:t>
      </w:r>
      <w:r w:rsidR="008C0B30">
        <w:rPr>
          <w:b/>
          <w:i/>
        </w:rPr>
        <w:t>.</w:t>
      </w:r>
      <w:bookmarkStart w:id="0" w:name="_GoBack"/>
      <w:bookmarkEnd w:id="0"/>
    </w:p>
    <w:p w:rsidR="002E429E" w:rsidRDefault="002E429E" w:rsidP="00E50722">
      <w:pPr>
        <w:overflowPunct w:val="0"/>
        <w:autoSpaceDE w:val="0"/>
        <w:jc w:val="both"/>
        <w:textAlignment w:val="baseline"/>
        <w:rPr>
          <w:b/>
          <w:i/>
        </w:rPr>
      </w:pPr>
    </w:p>
    <w:p w:rsidR="008921C2" w:rsidRPr="005967F8" w:rsidRDefault="008921C2" w:rsidP="005967F8">
      <w:pPr>
        <w:overflowPunct w:val="0"/>
        <w:autoSpaceDE w:val="0"/>
        <w:jc w:val="both"/>
        <w:textAlignment w:val="baseline"/>
        <w:rPr>
          <w:b/>
          <w:i/>
          <w:lang w:eastAsia="pl-PL"/>
        </w:rPr>
      </w:pPr>
      <w:r w:rsidRPr="00952229">
        <w:rPr>
          <w:spacing w:val="-4"/>
          <w:sz w:val="22"/>
          <w:szCs w:val="22"/>
          <w:lang w:eastAsia="pl-PL"/>
        </w:rPr>
        <w:t>Oświadczam, że nie podlegam wykluczeniu z postępowania na podstawie poniższych przesłanek jako:</w:t>
      </w:r>
    </w:p>
    <w:p w:rsidR="008921C2" w:rsidRPr="00952229" w:rsidRDefault="008921C2" w:rsidP="008921C2">
      <w:pPr>
        <w:widowControl w:val="0"/>
        <w:numPr>
          <w:ilvl w:val="1"/>
          <w:numId w:val="2"/>
        </w:numPr>
        <w:suppressAutoHyphens w:val="0"/>
        <w:autoSpaceDE w:val="0"/>
        <w:autoSpaceDN w:val="0"/>
        <w:adjustRightInd w:val="0"/>
        <w:contextualSpacing/>
        <w:jc w:val="both"/>
        <w:rPr>
          <w:sz w:val="22"/>
          <w:szCs w:val="22"/>
          <w:lang w:eastAsia="pl-PL"/>
        </w:rPr>
      </w:pPr>
      <w:r w:rsidRPr="00952229">
        <w:rPr>
          <w:sz w:val="22"/>
          <w:szCs w:val="22"/>
          <w:lang w:eastAsia="pl-PL"/>
        </w:rPr>
        <w:t>wykonawca, który nie wykazał spełniania warunków udziału w postępowaniu lub nie został zaproszony do negocjacji lub złożenia ofert wstępnych albo ofert, lub nie wykazał braku podstaw wykluczenia;</w:t>
      </w:r>
    </w:p>
    <w:p w:rsidR="008921C2" w:rsidRPr="00952229" w:rsidRDefault="008921C2" w:rsidP="008921C2">
      <w:pPr>
        <w:widowControl w:val="0"/>
        <w:numPr>
          <w:ilvl w:val="1"/>
          <w:numId w:val="2"/>
        </w:numPr>
        <w:suppressAutoHyphens w:val="0"/>
        <w:autoSpaceDE w:val="0"/>
        <w:autoSpaceDN w:val="0"/>
        <w:adjustRightInd w:val="0"/>
        <w:contextualSpacing/>
        <w:jc w:val="both"/>
        <w:rPr>
          <w:sz w:val="22"/>
          <w:szCs w:val="22"/>
          <w:lang w:eastAsia="pl-PL"/>
        </w:rPr>
      </w:pPr>
      <w:r w:rsidRPr="00952229">
        <w:rPr>
          <w:sz w:val="22"/>
          <w:szCs w:val="22"/>
          <w:lang w:eastAsia="pl-PL"/>
        </w:rPr>
        <w:t>wykonawca będący osobą fizyczną, którego prawomocnie skazano za przestępstwo:</w:t>
      </w:r>
    </w:p>
    <w:p w:rsidR="008921C2" w:rsidRPr="00952229" w:rsidRDefault="008921C2" w:rsidP="008921C2">
      <w:pPr>
        <w:widowControl w:val="0"/>
        <w:numPr>
          <w:ilvl w:val="3"/>
          <w:numId w:val="1"/>
        </w:numPr>
        <w:tabs>
          <w:tab w:val="clear" w:pos="1800"/>
          <w:tab w:val="num" w:pos="1418"/>
        </w:tabs>
        <w:suppressAutoHyphens w:val="0"/>
        <w:autoSpaceDE w:val="0"/>
        <w:autoSpaceDN w:val="0"/>
        <w:adjustRightInd w:val="0"/>
        <w:ind w:left="1418" w:hanging="338"/>
        <w:jc w:val="both"/>
        <w:rPr>
          <w:sz w:val="22"/>
          <w:szCs w:val="22"/>
          <w:lang w:eastAsia="pl-PL"/>
        </w:rPr>
      </w:pPr>
      <w:r w:rsidRPr="00952229">
        <w:rPr>
          <w:sz w:val="22"/>
          <w:szCs w:val="22"/>
          <w:lang w:eastAsia="pl-PL"/>
        </w:rPr>
        <w:t>o którym mowa w¬ art. 165a, art. 181–188, art. 189a, ar</w:t>
      </w:r>
      <w:r>
        <w:rPr>
          <w:sz w:val="22"/>
          <w:szCs w:val="22"/>
          <w:lang w:eastAsia="pl-PL"/>
        </w:rPr>
        <w:t xml:space="preserve">t. 218–221, art. 228–230a, art. </w:t>
      </w:r>
      <w:r w:rsidRPr="00952229">
        <w:rPr>
          <w:sz w:val="22"/>
          <w:szCs w:val="22"/>
          <w:lang w:eastAsia="pl-PL"/>
        </w:rPr>
        <w:t xml:space="preserve">250a, art. 258 lub art. 270–309 ustawy z dnia 6 czerwca 1997 r. – Kodeks karny (Dz. U. poz. 553, z </w:t>
      </w:r>
      <w:proofErr w:type="spellStart"/>
      <w:r w:rsidRPr="00952229">
        <w:rPr>
          <w:sz w:val="22"/>
          <w:szCs w:val="22"/>
          <w:lang w:eastAsia="pl-PL"/>
        </w:rPr>
        <w:t>późn</w:t>
      </w:r>
      <w:proofErr w:type="spellEnd"/>
      <w:r w:rsidRPr="00952229">
        <w:rPr>
          <w:sz w:val="22"/>
          <w:szCs w:val="22"/>
          <w:lang w:eastAsia="pl-PL"/>
        </w:rPr>
        <w:t xml:space="preserve">. zm.5)) lub art. 46 lub art. 48 ustawy z dnia 25 czerwca 2010 r. </w:t>
      </w:r>
      <w:r w:rsidR="00CE6FB9">
        <w:rPr>
          <w:sz w:val="22"/>
          <w:szCs w:val="22"/>
          <w:lang w:eastAsia="pl-PL"/>
        </w:rPr>
        <w:br/>
      </w:r>
      <w:r w:rsidRPr="00952229">
        <w:rPr>
          <w:sz w:val="22"/>
          <w:szCs w:val="22"/>
          <w:lang w:eastAsia="pl-PL"/>
        </w:rPr>
        <w:t>o sporcie (Dz. U. z 2016 r. poz. 176),</w:t>
      </w:r>
    </w:p>
    <w:p w:rsidR="008921C2" w:rsidRPr="00952229" w:rsidRDefault="008921C2" w:rsidP="008921C2">
      <w:pPr>
        <w:widowControl w:val="0"/>
        <w:numPr>
          <w:ilvl w:val="3"/>
          <w:numId w:val="1"/>
        </w:numPr>
        <w:tabs>
          <w:tab w:val="clear" w:pos="1800"/>
          <w:tab w:val="num" w:pos="1418"/>
        </w:tabs>
        <w:suppressAutoHyphens w:val="0"/>
        <w:autoSpaceDE w:val="0"/>
        <w:autoSpaceDN w:val="0"/>
        <w:adjustRightInd w:val="0"/>
        <w:ind w:left="1418" w:hanging="338"/>
        <w:jc w:val="both"/>
        <w:rPr>
          <w:sz w:val="22"/>
          <w:szCs w:val="22"/>
          <w:lang w:eastAsia="pl-PL"/>
        </w:rPr>
      </w:pPr>
      <w:r w:rsidRPr="00952229">
        <w:rPr>
          <w:sz w:val="22"/>
          <w:szCs w:val="22"/>
          <w:lang w:eastAsia="pl-PL"/>
        </w:rPr>
        <w:t xml:space="preserve">o charakterze terrorystycznym, o którym mowa w art. 115 § 20 ustawy z dnia </w:t>
      </w:r>
      <w:r>
        <w:rPr>
          <w:sz w:val="22"/>
          <w:szCs w:val="22"/>
          <w:lang w:eastAsia="pl-PL"/>
        </w:rPr>
        <w:t xml:space="preserve"> </w:t>
      </w:r>
      <w:r>
        <w:rPr>
          <w:sz w:val="22"/>
          <w:szCs w:val="22"/>
          <w:lang w:eastAsia="pl-PL"/>
        </w:rPr>
        <w:br/>
      </w:r>
      <w:r w:rsidRPr="00952229">
        <w:rPr>
          <w:sz w:val="22"/>
          <w:szCs w:val="22"/>
          <w:lang w:eastAsia="pl-PL"/>
        </w:rPr>
        <w:t>6 czerwca 1997 r. – Kodeks karny,</w:t>
      </w:r>
    </w:p>
    <w:p w:rsidR="008921C2" w:rsidRPr="00952229" w:rsidRDefault="008921C2" w:rsidP="008921C2">
      <w:pPr>
        <w:widowControl w:val="0"/>
        <w:numPr>
          <w:ilvl w:val="3"/>
          <w:numId w:val="1"/>
        </w:numPr>
        <w:tabs>
          <w:tab w:val="clear" w:pos="1800"/>
          <w:tab w:val="num" w:pos="1418"/>
        </w:tabs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952229">
        <w:rPr>
          <w:sz w:val="22"/>
          <w:szCs w:val="22"/>
          <w:lang w:eastAsia="pl-PL"/>
        </w:rPr>
        <w:t>skarbowe,</w:t>
      </w:r>
    </w:p>
    <w:p w:rsidR="008921C2" w:rsidRPr="00952229" w:rsidRDefault="008921C2" w:rsidP="008921C2">
      <w:pPr>
        <w:widowControl w:val="0"/>
        <w:numPr>
          <w:ilvl w:val="3"/>
          <w:numId w:val="1"/>
        </w:numPr>
        <w:tabs>
          <w:tab w:val="clear" w:pos="1800"/>
        </w:tabs>
        <w:suppressAutoHyphens w:val="0"/>
        <w:autoSpaceDE w:val="0"/>
        <w:autoSpaceDN w:val="0"/>
        <w:adjustRightInd w:val="0"/>
        <w:ind w:left="1418" w:hanging="338"/>
        <w:jc w:val="both"/>
        <w:rPr>
          <w:sz w:val="22"/>
          <w:szCs w:val="22"/>
          <w:lang w:eastAsia="pl-PL"/>
        </w:rPr>
      </w:pPr>
      <w:r w:rsidRPr="00952229">
        <w:rPr>
          <w:sz w:val="22"/>
          <w:szCs w:val="22"/>
          <w:lang w:eastAsia="pl-PL"/>
        </w:rPr>
        <w:t>o którym mowa w art. 9 lub art. 10 ustawy z dnia 15 czerwca 2012 r. o skutkach powierzania wykonywania pracy cudzoziemcom przebywającym wbrew przepisom na terytorium Rzeczypospolitej Polskiej (Dz. U. poz. 769);</w:t>
      </w:r>
    </w:p>
    <w:p w:rsidR="008921C2" w:rsidRPr="00952229" w:rsidRDefault="008921C2" w:rsidP="008921C2">
      <w:pPr>
        <w:widowControl w:val="0"/>
        <w:numPr>
          <w:ilvl w:val="1"/>
          <w:numId w:val="2"/>
        </w:numPr>
        <w:suppressAutoHyphens w:val="0"/>
        <w:autoSpaceDE w:val="0"/>
        <w:autoSpaceDN w:val="0"/>
        <w:adjustRightInd w:val="0"/>
        <w:contextualSpacing/>
        <w:jc w:val="both"/>
        <w:rPr>
          <w:sz w:val="22"/>
          <w:szCs w:val="22"/>
          <w:lang w:eastAsia="pl-PL"/>
        </w:rPr>
      </w:pPr>
      <w:r w:rsidRPr="00952229">
        <w:rPr>
          <w:spacing w:val="-2"/>
          <w:sz w:val="22"/>
          <w:szCs w:val="22"/>
          <w:lang w:eastAsia="pl-PL"/>
        </w:rPr>
        <w:t>wykonawca,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2;</w:t>
      </w:r>
    </w:p>
    <w:p w:rsidR="008921C2" w:rsidRPr="00952229" w:rsidRDefault="008921C2" w:rsidP="008921C2">
      <w:pPr>
        <w:widowControl w:val="0"/>
        <w:numPr>
          <w:ilvl w:val="1"/>
          <w:numId w:val="2"/>
        </w:numPr>
        <w:suppressAutoHyphens w:val="0"/>
        <w:autoSpaceDE w:val="0"/>
        <w:autoSpaceDN w:val="0"/>
        <w:adjustRightInd w:val="0"/>
        <w:contextualSpacing/>
        <w:jc w:val="both"/>
        <w:rPr>
          <w:sz w:val="22"/>
          <w:szCs w:val="22"/>
          <w:lang w:eastAsia="pl-PL"/>
        </w:rPr>
      </w:pPr>
      <w:r w:rsidRPr="00952229">
        <w:rPr>
          <w:sz w:val="22"/>
          <w:szCs w:val="22"/>
          <w:lang w:eastAsia="pl-PL"/>
        </w:rPr>
        <w:t>wykonawca,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:rsidR="008921C2" w:rsidRPr="00952229" w:rsidRDefault="008921C2" w:rsidP="008921C2">
      <w:pPr>
        <w:widowControl w:val="0"/>
        <w:numPr>
          <w:ilvl w:val="1"/>
          <w:numId w:val="2"/>
        </w:numPr>
        <w:suppressAutoHyphens w:val="0"/>
        <w:autoSpaceDE w:val="0"/>
        <w:autoSpaceDN w:val="0"/>
        <w:adjustRightInd w:val="0"/>
        <w:contextualSpacing/>
        <w:jc w:val="both"/>
        <w:rPr>
          <w:sz w:val="22"/>
          <w:szCs w:val="22"/>
          <w:lang w:eastAsia="pl-PL"/>
        </w:rPr>
      </w:pPr>
      <w:r w:rsidRPr="00952229">
        <w:rPr>
          <w:sz w:val="22"/>
          <w:szCs w:val="22"/>
          <w:lang w:eastAsia="pl-PL"/>
        </w:rPr>
        <w:t xml:space="preserve">wykonawca, który w wyniku zamierzonego działania lub rażącego niedbalstwa wprowadził zamawiającego w błąd przy przedstawieniu informacji, że nie podlega wykluczeniu, spełnia warunki udziału w postępowaniu lub obiektywne </w:t>
      </w:r>
      <w:r>
        <w:rPr>
          <w:sz w:val="22"/>
          <w:szCs w:val="22"/>
          <w:lang w:eastAsia="pl-PL"/>
        </w:rPr>
        <w:br/>
      </w:r>
      <w:r w:rsidRPr="00952229">
        <w:rPr>
          <w:sz w:val="22"/>
          <w:szCs w:val="22"/>
          <w:lang w:eastAsia="pl-PL"/>
        </w:rPr>
        <w:t>i niedyskryminacyjne kryteria, zwane dalej „kryteriami selekcji”, lub który zataił te informacje lub nie jest w stanie przedstawić wymaganych dokumentów;</w:t>
      </w:r>
    </w:p>
    <w:p w:rsidR="008921C2" w:rsidRPr="00952229" w:rsidRDefault="008921C2" w:rsidP="008921C2">
      <w:pPr>
        <w:widowControl w:val="0"/>
        <w:numPr>
          <w:ilvl w:val="1"/>
          <w:numId w:val="2"/>
        </w:numPr>
        <w:suppressAutoHyphens w:val="0"/>
        <w:autoSpaceDE w:val="0"/>
        <w:autoSpaceDN w:val="0"/>
        <w:adjustRightInd w:val="0"/>
        <w:contextualSpacing/>
        <w:jc w:val="both"/>
        <w:rPr>
          <w:sz w:val="22"/>
          <w:szCs w:val="22"/>
          <w:lang w:eastAsia="pl-PL"/>
        </w:rPr>
      </w:pPr>
      <w:r w:rsidRPr="00952229">
        <w:rPr>
          <w:sz w:val="22"/>
          <w:szCs w:val="22"/>
          <w:lang w:eastAsia="pl-PL"/>
        </w:rPr>
        <w:t>wykonawca, który w wyniku lekkomyślności lub niedbalstwa przedstawił informacje wprowadzające w błąd zamawiającego, mogące mieć istotny wpływ na decyzje podejmowane przez zamawiającego w postępowaniu o udzielenie zamówienia;</w:t>
      </w:r>
    </w:p>
    <w:p w:rsidR="008921C2" w:rsidRPr="00952229" w:rsidRDefault="008921C2" w:rsidP="008921C2">
      <w:pPr>
        <w:widowControl w:val="0"/>
        <w:numPr>
          <w:ilvl w:val="1"/>
          <w:numId w:val="2"/>
        </w:numPr>
        <w:suppressAutoHyphens w:val="0"/>
        <w:autoSpaceDE w:val="0"/>
        <w:autoSpaceDN w:val="0"/>
        <w:adjustRightInd w:val="0"/>
        <w:contextualSpacing/>
        <w:jc w:val="both"/>
        <w:rPr>
          <w:sz w:val="22"/>
          <w:szCs w:val="22"/>
          <w:lang w:eastAsia="pl-PL"/>
        </w:rPr>
      </w:pPr>
      <w:r w:rsidRPr="00952229">
        <w:rPr>
          <w:sz w:val="22"/>
          <w:szCs w:val="22"/>
          <w:lang w:eastAsia="pl-PL"/>
        </w:rPr>
        <w:t xml:space="preserve">wykonawca, który bezprawnie wpływał lub próbował wpłynąć na czynności </w:t>
      </w:r>
      <w:r w:rsidRPr="00952229">
        <w:rPr>
          <w:sz w:val="22"/>
          <w:szCs w:val="22"/>
          <w:lang w:eastAsia="pl-PL"/>
        </w:rPr>
        <w:lastRenderedPageBreak/>
        <w:t xml:space="preserve">zamawiającego lub pozyskać informacje poufne, mogące dać mu przewagę </w:t>
      </w:r>
      <w:r w:rsidR="00CE6FB9">
        <w:rPr>
          <w:sz w:val="22"/>
          <w:szCs w:val="22"/>
          <w:lang w:eastAsia="pl-PL"/>
        </w:rPr>
        <w:br/>
      </w:r>
      <w:r w:rsidRPr="00952229">
        <w:rPr>
          <w:sz w:val="22"/>
          <w:szCs w:val="22"/>
          <w:lang w:eastAsia="pl-PL"/>
        </w:rPr>
        <w:t>w postępowaniu o udzielenie zamówienia;</w:t>
      </w:r>
    </w:p>
    <w:p w:rsidR="008921C2" w:rsidRPr="00952229" w:rsidRDefault="008921C2" w:rsidP="008921C2">
      <w:pPr>
        <w:widowControl w:val="0"/>
        <w:numPr>
          <w:ilvl w:val="1"/>
          <w:numId w:val="2"/>
        </w:numPr>
        <w:suppressAutoHyphens w:val="0"/>
        <w:autoSpaceDE w:val="0"/>
        <w:autoSpaceDN w:val="0"/>
        <w:adjustRightInd w:val="0"/>
        <w:contextualSpacing/>
        <w:jc w:val="both"/>
        <w:rPr>
          <w:sz w:val="22"/>
          <w:szCs w:val="22"/>
          <w:lang w:eastAsia="pl-PL"/>
        </w:rPr>
      </w:pPr>
      <w:r w:rsidRPr="00952229">
        <w:rPr>
          <w:sz w:val="22"/>
          <w:szCs w:val="22"/>
          <w:lang w:eastAsia="pl-PL"/>
        </w:rPr>
        <w:t>wykonawca,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postępowaniu;</w:t>
      </w:r>
    </w:p>
    <w:p w:rsidR="008921C2" w:rsidRPr="00952229" w:rsidRDefault="008921C2" w:rsidP="008921C2">
      <w:pPr>
        <w:widowControl w:val="0"/>
        <w:numPr>
          <w:ilvl w:val="1"/>
          <w:numId w:val="2"/>
        </w:numPr>
        <w:suppressAutoHyphens w:val="0"/>
        <w:autoSpaceDE w:val="0"/>
        <w:autoSpaceDN w:val="0"/>
        <w:adjustRightInd w:val="0"/>
        <w:contextualSpacing/>
        <w:jc w:val="both"/>
        <w:rPr>
          <w:sz w:val="22"/>
          <w:szCs w:val="22"/>
          <w:lang w:eastAsia="pl-PL"/>
        </w:rPr>
      </w:pPr>
      <w:r w:rsidRPr="00952229">
        <w:rPr>
          <w:sz w:val="22"/>
          <w:szCs w:val="22"/>
          <w:lang w:eastAsia="pl-PL"/>
        </w:rPr>
        <w:t>wykonawca, który z innymi wykonawcami zawarł porozumienie mające na celu zakłócenie konkurencji między wykonawcami w postępowaniu o udzielenie zamówienia, co zamawiający jest w stanie wykazać za pomocą stosownych środków dowodowych;</w:t>
      </w:r>
    </w:p>
    <w:p w:rsidR="008921C2" w:rsidRDefault="008921C2" w:rsidP="008921C2">
      <w:pPr>
        <w:widowControl w:val="0"/>
        <w:numPr>
          <w:ilvl w:val="1"/>
          <w:numId w:val="2"/>
        </w:numPr>
        <w:tabs>
          <w:tab w:val="left" w:pos="1418"/>
        </w:tabs>
        <w:suppressAutoHyphens w:val="0"/>
        <w:autoSpaceDE w:val="0"/>
        <w:autoSpaceDN w:val="0"/>
        <w:adjustRightInd w:val="0"/>
        <w:contextualSpacing/>
        <w:jc w:val="both"/>
        <w:rPr>
          <w:sz w:val="22"/>
          <w:szCs w:val="22"/>
          <w:lang w:eastAsia="pl-PL"/>
        </w:rPr>
      </w:pPr>
      <w:r w:rsidRPr="00952229">
        <w:rPr>
          <w:sz w:val="22"/>
          <w:szCs w:val="22"/>
          <w:lang w:eastAsia="pl-PL"/>
        </w:rPr>
        <w:t>wykonawca będącego podmiotem zbiorowym, wobec którego sąd orzekł zakaz ubiegania się o zamówienia publiczne na podstawie ustawy z dnia 28 października 2002 r. o odpowiedzialności podmiotów zbiorowych za czyny zabronione pod groźbą kary (Dz. U. z 2015 r. poz. 1212, 1844 i 1855 oraz z 2016 r. poz. 437 i 544);</w:t>
      </w:r>
    </w:p>
    <w:p w:rsidR="008921C2" w:rsidRPr="006679B5" w:rsidRDefault="008921C2" w:rsidP="008921C2">
      <w:pPr>
        <w:widowControl w:val="0"/>
        <w:numPr>
          <w:ilvl w:val="1"/>
          <w:numId w:val="2"/>
        </w:numPr>
        <w:tabs>
          <w:tab w:val="left" w:pos="1418"/>
        </w:tabs>
        <w:suppressAutoHyphens w:val="0"/>
        <w:autoSpaceDE w:val="0"/>
        <w:autoSpaceDN w:val="0"/>
        <w:adjustRightInd w:val="0"/>
        <w:contextualSpacing/>
        <w:jc w:val="both"/>
        <w:rPr>
          <w:sz w:val="22"/>
          <w:szCs w:val="22"/>
          <w:lang w:eastAsia="pl-PL"/>
        </w:rPr>
      </w:pPr>
      <w:r w:rsidRPr="00F526DC">
        <w:rPr>
          <w:sz w:val="22"/>
          <w:szCs w:val="22"/>
          <w:lang w:eastAsia="pl-PL"/>
        </w:rPr>
        <w:t>wykonawca, wobec którego orzeczono tytułem środka zapobiegawczego zakaz ubiegania się o zamówienia publiczne;</w:t>
      </w:r>
    </w:p>
    <w:p w:rsidR="008921C2" w:rsidRPr="00952229" w:rsidRDefault="008921C2" w:rsidP="008921C2">
      <w:pPr>
        <w:suppressAutoHyphens w:val="0"/>
        <w:autoSpaceDE w:val="0"/>
        <w:autoSpaceDN w:val="0"/>
        <w:adjustRightInd w:val="0"/>
        <w:spacing w:before="60"/>
        <w:jc w:val="both"/>
        <w:rPr>
          <w:spacing w:val="-4"/>
          <w:sz w:val="22"/>
          <w:szCs w:val="22"/>
          <w:lang w:eastAsia="pl-PL"/>
        </w:rPr>
      </w:pPr>
    </w:p>
    <w:p w:rsidR="008921C2" w:rsidRPr="001C4C3E" w:rsidRDefault="008921C2" w:rsidP="00CE6FB9">
      <w:pPr>
        <w:widowControl w:val="0"/>
        <w:tabs>
          <w:tab w:val="left" w:pos="426"/>
        </w:tabs>
        <w:suppressAutoHyphens w:val="0"/>
        <w:spacing w:line="276" w:lineRule="auto"/>
        <w:jc w:val="both"/>
        <w:rPr>
          <w:lang w:eastAsia="pl-PL"/>
        </w:rPr>
      </w:pPr>
      <w:r w:rsidRPr="001C4C3E">
        <w:rPr>
          <w:rFonts w:eastAsia="Calibri"/>
          <w:sz w:val="22"/>
          <w:szCs w:val="22"/>
          <w:lang w:eastAsia="en-US"/>
        </w:rPr>
        <w:t xml:space="preserve">Oświadczam, że wszystkie informacje podane w powyższych oświadczeniach są aktualne </w:t>
      </w:r>
      <w:r w:rsidRPr="001C4C3E">
        <w:rPr>
          <w:rFonts w:eastAsia="Calibri"/>
          <w:sz w:val="22"/>
          <w:szCs w:val="22"/>
          <w:lang w:eastAsia="en-US"/>
        </w:rPr>
        <w:br/>
        <w:t>i zgodne z prawdą oraz zostały przedstawione z pełną świadomośc</w:t>
      </w:r>
      <w:r>
        <w:rPr>
          <w:rFonts w:eastAsia="Calibri"/>
          <w:sz w:val="22"/>
          <w:szCs w:val="22"/>
          <w:lang w:eastAsia="en-US"/>
        </w:rPr>
        <w:t xml:space="preserve">ią konsekwencji wprowadzenia </w:t>
      </w:r>
      <w:r w:rsidRPr="001C4C3E">
        <w:rPr>
          <w:rFonts w:eastAsia="Calibri"/>
          <w:sz w:val="22"/>
          <w:szCs w:val="22"/>
          <w:lang w:eastAsia="en-US"/>
        </w:rPr>
        <w:t>zamawiającego w błąd przy przedstawianiu informacji.</w:t>
      </w:r>
    </w:p>
    <w:p w:rsidR="008921C2" w:rsidRPr="00952229" w:rsidRDefault="008921C2" w:rsidP="008921C2">
      <w:pPr>
        <w:suppressAutoHyphens w:val="0"/>
        <w:autoSpaceDE w:val="0"/>
        <w:autoSpaceDN w:val="0"/>
        <w:adjustRightInd w:val="0"/>
        <w:spacing w:before="60"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8921C2" w:rsidRPr="00952229" w:rsidRDefault="008921C2" w:rsidP="008921C2">
      <w:pPr>
        <w:suppressAutoHyphens w:val="0"/>
        <w:autoSpaceDE w:val="0"/>
        <w:autoSpaceDN w:val="0"/>
        <w:adjustRightInd w:val="0"/>
        <w:spacing w:before="60" w:line="276" w:lineRule="auto"/>
        <w:jc w:val="both"/>
        <w:rPr>
          <w:b/>
          <w:sz w:val="18"/>
          <w:szCs w:val="18"/>
          <w:lang w:eastAsia="pl-PL"/>
        </w:rPr>
      </w:pPr>
    </w:p>
    <w:tbl>
      <w:tblPr>
        <w:tblW w:w="8896" w:type="dxa"/>
        <w:tblInd w:w="534" w:type="dxa"/>
        <w:tblLook w:val="01E0" w:firstRow="1" w:lastRow="1" w:firstColumn="1" w:lastColumn="1" w:noHBand="0" w:noVBand="0"/>
      </w:tblPr>
      <w:tblGrid>
        <w:gridCol w:w="2268"/>
        <w:gridCol w:w="2976"/>
        <w:gridCol w:w="3652"/>
      </w:tblGrid>
      <w:tr w:rsidR="008921C2" w:rsidRPr="00952229" w:rsidTr="003B232E">
        <w:tc>
          <w:tcPr>
            <w:tcW w:w="2268" w:type="dxa"/>
            <w:tcBorders>
              <w:top w:val="dashed" w:sz="4" w:space="0" w:color="auto"/>
            </w:tcBorders>
          </w:tcPr>
          <w:p w:rsidR="008921C2" w:rsidRPr="00952229" w:rsidRDefault="008921C2" w:rsidP="003B232E">
            <w:pPr>
              <w:tabs>
                <w:tab w:val="center" w:pos="4536"/>
                <w:tab w:val="right" w:pos="9072"/>
              </w:tabs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8"/>
                <w:szCs w:val="18"/>
                <w:lang w:eastAsia="pl-PL"/>
              </w:rPr>
            </w:pPr>
            <w:r w:rsidRPr="00952229">
              <w:rPr>
                <w:i/>
                <w:sz w:val="18"/>
                <w:szCs w:val="18"/>
                <w:lang w:eastAsia="pl-PL"/>
              </w:rPr>
              <w:t>Miejscowość, data</w:t>
            </w:r>
          </w:p>
        </w:tc>
        <w:tc>
          <w:tcPr>
            <w:tcW w:w="2976" w:type="dxa"/>
          </w:tcPr>
          <w:p w:rsidR="008921C2" w:rsidRPr="00952229" w:rsidRDefault="008921C2" w:rsidP="003B232E">
            <w:pPr>
              <w:tabs>
                <w:tab w:val="center" w:pos="4536"/>
                <w:tab w:val="right" w:pos="9072"/>
              </w:tabs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8"/>
                <w:szCs w:val="18"/>
                <w:lang w:eastAsia="pl-PL"/>
              </w:rPr>
            </w:pPr>
          </w:p>
        </w:tc>
        <w:tc>
          <w:tcPr>
            <w:tcW w:w="3652" w:type="dxa"/>
            <w:tcBorders>
              <w:top w:val="dashed" w:sz="4" w:space="0" w:color="auto"/>
            </w:tcBorders>
          </w:tcPr>
          <w:p w:rsidR="008921C2" w:rsidRPr="00952229" w:rsidRDefault="008921C2" w:rsidP="003B232E">
            <w:pPr>
              <w:tabs>
                <w:tab w:val="center" w:pos="4536"/>
                <w:tab w:val="right" w:pos="9072"/>
              </w:tabs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8"/>
                <w:szCs w:val="18"/>
                <w:lang w:eastAsia="pl-PL"/>
              </w:rPr>
            </w:pPr>
            <w:r w:rsidRPr="00952229">
              <w:rPr>
                <w:i/>
                <w:sz w:val="18"/>
                <w:szCs w:val="18"/>
                <w:lang w:eastAsia="pl-PL"/>
              </w:rPr>
              <w:t>pieczęć i podpis osób upoważnionych</w:t>
            </w:r>
          </w:p>
          <w:p w:rsidR="008921C2" w:rsidRPr="00952229" w:rsidRDefault="008921C2" w:rsidP="003B232E">
            <w:pPr>
              <w:tabs>
                <w:tab w:val="center" w:pos="4536"/>
                <w:tab w:val="right" w:pos="9072"/>
              </w:tabs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8"/>
                <w:szCs w:val="18"/>
                <w:lang w:eastAsia="pl-PL"/>
              </w:rPr>
            </w:pPr>
            <w:r w:rsidRPr="00952229">
              <w:rPr>
                <w:i/>
                <w:sz w:val="18"/>
                <w:szCs w:val="18"/>
                <w:lang w:eastAsia="pl-PL"/>
              </w:rPr>
              <w:t>do reprezentowania Wykonawcy</w:t>
            </w:r>
          </w:p>
          <w:p w:rsidR="008921C2" w:rsidRPr="00952229" w:rsidRDefault="008921C2" w:rsidP="003B232E">
            <w:pPr>
              <w:tabs>
                <w:tab w:val="center" w:pos="4536"/>
                <w:tab w:val="right" w:pos="9072"/>
              </w:tabs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  <w:lang w:eastAsia="pl-PL"/>
              </w:rPr>
            </w:pPr>
          </w:p>
        </w:tc>
      </w:tr>
    </w:tbl>
    <w:p w:rsidR="00C509EC" w:rsidRPr="008921C2" w:rsidRDefault="008921C2" w:rsidP="008921C2">
      <w:pPr>
        <w:suppressAutoHyphens w:val="0"/>
        <w:spacing w:line="276" w:lineRule="auto"/>
        <w:rPr>
          <w:sz w:val="18"/>
          <w:szCs w:val="18"/>
          <w:lang w:eastAsia="pl-PL"/>
        </w:rPr>
      </w:pPr>
      <w:r w:rsidRPr="00952229">
        <w:rPr>
          <w:sz w:val="18"/>
          <w:szCs w:val="18"/>
          <w:lang w:eastAsia="pl-PL"/>
        </w:rPr>
        <w:t>W przypadku wsp</w:t>
      </w:r>
      <w:r w:rsidRPr="00952229">
        <w:rPr>
          <w:rFonts w:eastAsia="Arial"/>
          <w:sz w:val="18"/>
          <w:szCs w:val="18"/>
          <w:lang w:eastAsia="pl-PL"/>
        </w:rPr>
        <w:t>ólnego ubiegania się o zamówienie przez wykonawców oświadczenia składa każdy z wykonawców wspólnie ubiegających się  o zamówienie.</w:t>
      </w:r>
    </w:p>
    <w:sectPr w:rsidR="00C509EC" w:rsidRPr="008921C2" w:rsidSect="008921C2">
      <w:headerReference w:type="default" r:id="rId8"/>
      <w:footerReference w:type="default" r:id="rId9"/>
      <w:pgSz w:w="11906" w:h="16838"/>
      <w:pgMar w:top="913" w:right="1417" w:bottom="1985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EA7" w:rsidRDefault="005B7EA7" w:rsidP="00E97F1D">
      <w:r>
        <w:separator/>
      </w:r>
    </w:p>
  </w:endnote>
  <w:endnote w:type="continuationSeparator" w:id="0">
    <w:p w:rsidR="005B7EA7" w:rsidRDefault="005B7EA7" w:rsidP="00E97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F1D" w:rsidRDefault="00E97F1D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5CBBB99" wp14:editId="43E8AA6F">
          <wp:simplePos x="0" y="0"/>
          <wp:positionH relativeFrom="margin">
            <wp:posOffset>-287320</wp:posOffset>
          </wp:positionH>
          <wp:positionV relativeFrom="margin">
            <wp:posOffset>8185809</wp:posOffset>
          </wp:positionV>
          <wp:extent cx="6447827" cy="750498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47827" cy="7504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EA7" w:rsidRDefault="005B7EA7" w:rsidP="00E97F1D">
      <w:r>
        <w:separator/>
      </w:r>
    </w:p>
  </w:footnote>
  <w:footnote w:type="continuationSeparator" w:id="0">
    <w:p w:rsidR="005B7EA7" w:rsidRDefault="005B7EA7" w:rsidP="00E97F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F1D" w:rsidRDefault="00E97F1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165C50AC" wp14:editId="6E8F981E">
          <wp:simplePos x="0" y="0"/>
          <wp:positionH relativeFrom="margin">
            <wp:posOffset>-158115</wp:posOffset>
          </wp:positionH>
          <wp:positionV relativeFrom="margin">
            <wp:posOffset>-1175565</wp:posOffset>
          </wp:positionV>
          <wp:extent cx="6128216" cy="478768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8216" cy="4787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97F1D" w:rsidRDefault="00E97F1D">
    <w:pPr>
      <w:pStyle w:val="Nagwek"/>
    </w:pPr>
  </w:p>
  <w:p w:rsidR="006D07A1" w:rsidRDefault="006D07A1">
    <w:pPr>
      <w:pStyle w:val="Nagwek"/>
    </w:pPr>
  </w:p>
  <w:p w:rsidR="00E97F1D" w:rsidRPr="006D07A1" w:rsidRDefault="006D07A1" w:rsidP="006D07A1">
    <w:pPr>
      <w:jc w:val="center"/>
      <w:rPr>
        <w:sz w:val="20"/>
        <w:szCs w:val="20"/>
      </w:rPr>
    </w:pPr>
    <w:r w:rsidRPr="00B115BD">
      <w:rPr>
        <w:sz w:val="20"/>
        <w:szCs w:val="20"/>
      </w:rPr>
      <w:t>Projekt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„</w:t>
    </w:r>
    <w:r>
      <w:rPr>
        <w:sz w:val="20"/>
        <w:szCs w:val="20"/>
      </w:rPr>
      <w:t>Aktywni razem</w:t>
    </w:r>
    <w:r w:rsidRPr="00B115BD">
      <w:rPr>
        <w:sz w:val="20"/>
        <w:szCs w:val="20"/>
      </w:rPr>
      <w:t>”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dofinansowany ze środków Europejskiego Funduszu Społecznego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 xml:space="preserve">realizowany przez Powiatowe Centrum Pomocy Rodzinie w </w:t>
    </w:r>
    <w:r>
      <w:rPr>
        <w:sz w:val="20"/>
        <w:szCs w:val="20"/>
      </w:rPr>
      <w:t>Olkuszu</w:t>
    </w:r>
    <w:r w:rsidRPr="00B115BD">
      <w:rPr>
        <w:sz w:val="20"/>
        <w:szCs w:val="20"/>
      </w:rPr>
      <w:t xml:space="preserve"> w ramach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poddziałania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9.1.1 Regionalnego Programu Operacyjnego Województwa Małopolskiego na lata 2014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-</w:t>
    </w:r>
    <w:r>
      <w:rPr>
        <w:sz w:val="20"/>
        <w:szCs w:val="20"/>
      </w:rPr>
      <w:t xml:space="preserve"> 2020.</w:t>
    </w:r>
    <w:r>
      <w:rPr>
        <w:sz w:val="20"/>
        <w:szCs w:val="20"/>
      </w:rPr>
      <w:br/>
    </w:r>
    <w:r w:rsidRPr="00B115BD">
      <w:rPr>
        <w:sz w:val="20"/>
        <w:szCs w:val="20"/>
      </w:rPr>
      <w:t>Numer projektu: RPMP.09.01.01-12-</w:t>
    </w:r>
    <w:r>
      <w:rPr>
        <w:sz w:val="20"/>
        <w:szCs w:val="20"/>
      </w:rPr>
      <w:t>0028/18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F14EF"/>
    <w:multiLevelType w:val="hybridMultilevel"/>
    <w:tmpl w:val="AE24137E"/>
    <w:lvl w:ilvl="0" w:tplc="0415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4234F"/>
    <w:multiLevelType w:val="hybridMultilevel"/>
    <w:tmpl w:val="828E171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E083430"/>
    <w:multiLevelType w:val="hybridMultilevel"/>
    <w:tmpl w:val="A2F8A7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59652D"/>
    <w:multiLevelType w:val="multilevel"/>
    <w:tmpl w:val="10947056"/>
    <w:name w:val="WW8Num3324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Verdana" w:hAnsi="Verdana" w:hint="default"/>
        <w:b w:val="0"/>
        <w:i w:val="0"/>
        <w:sz w:val="18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bullet"/>
      <w:lvlText w:val="─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59D"/>
    <w:rsid w:val="00091AA6"/>
    <w:rsid w:val="001B4DA8"/>
    <w:rsid w:val="001E50B8"/>
    <w:rsid w:val="001F659D"/>
    <w:rsid w:val="002E429E"/>
    <w:rsid w:val="004933FC"/>
    <w:rsid w:val="0051195F"/>
    <w:rsid w:val="00533622"/>
    <w:rsid w:val="005967F8"/>
    <w:rsid w:val="005A1D04"/>
    <w:rsid w:val="005B7EA7"/>
    <w:rsid w:val="00605749"/>
    <w:rsid w:val="0061047E"/>
    <w:rsid w:val="0066167F"/>
    <w:rsid w:val="006D07A1"/>
    <w:rsid w:val="00815408"/>
    <w:rsid w:val="008921C2"/>
    <w:rsid w:val="008C0B30"/>
    <w:rsid w:val="00903483"/>
    <w:rsid w:val="00A74472"/>
    <w:rsid w:val="00AB5F00"/>
    <w:rsid w:val="00B93A5D"/>
    <w:rsid w:val="00C509EC"/>
    <w:rsid w:val="00CB1213"/>
    <w:rsid w:val="00CE6FB9"/>
    <w:rsid w:val="00D2263F"/>
    <w:rsid w:val="00D5612C"/>
    <w:rsid w:val="00E50722"/>
    <w:rsid w:val="00E97F1D"/>
    <w:rsid w:val="00EB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21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7F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7F1D"/>
  </w:style>
  <w:style w:type="paragraph" w:styleId="Stopka">
    <w:name w:val="footer"/>
    <w:basedOn w:val="Normalny"/>
    <w:link w:val="StopkaZnak"/>
    <w:uiPriority w:val="99"/>
    <w:unhideWhenUsed/>
    <w:rsid w:val="00E97F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7F1D"/>
  </w:style>
  <w:style w:type="paragraph" w:styleId="Tekstdymka">
    <w:name w:val="Balloon Text"/>
    <w:basedOn w:val="Normalny"/>
    <w:link w:val="TekstdymkaZnak"/>
    <w:uiPriority w:val="99"/>
    <w:semiHidden/>
    <w:unhideWhenUsed/>
    <w:rsid w:val="00E97F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7F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21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7F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7F1D"/>
  </w:style>
  <w:style w:type="paragraph" w:styleId="Stopka">
    <w:name w:val="footer"/>
    <w:basedOn w:val="Normalny"/>
    <w:link w:val="StopkaZnak"/>
    <w:uiPriority w:val="99"/>
    <w:unhideWhenUsed/>
    <w:rsid w:val="00E97F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7F1D"/>
  </w:style>
  <w:style w:type="paragraph" w:styleId="Tekstdymka">
    <w:name w:val="Balloon Text"/>
    <w:basedOn w:val="Normalny"/>
    <w:link w:val="TekstdymkaZnak"/>
    <w:uiPriority w:val="99"/>
    <w:semiHidden/>
    <w:unhideWhenUsed/>
    <w:rsid w:val="00E97F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7F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639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ITlike2015</dc:creator>
  <cp:lastModifiedBy>xxx</cp:lastModifiedBy>
  <cp:revision>4</cp:revision>
  <dcterms:created xsi:type="dcterms:W3CDTF">2019-08-12T11:17:00Z</dcterms:created>
  <dcterms:modified xsi:type="dcterms:W3CDTF">2019-08-12T11:53:00Z</dcterms:modified>
</cp:coreProperties>
</file>