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104D28" w14:textId="3F4460E6" w:rsidR="00A439A5" w:rsidRPr="00A439A5" w:rsidRDefault="00A439A5" w:rsidP="00A439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18"/>
          <w:lang w:eastAsia="ar-SA"/>
        </w:rPr>
      </w:pPr>
      <w:r w:rsidRPr="00A439A5">
        <w:rPr>
          <w:rFonts w:ascii="Times New Roman" w:eastAsia="Times New Roman" w:hAnsi="Times New Roman" w:cs="Times New Roman"/>
          <w:sz w:val="24"/>
          <w:szCs w:val="18"/>
          <w:lang w:eastAsia="ar-SA"/>
        </w:rPr>
        <w:t xml:space="preserve">Olkusz, dnia </w:t>
      </w:r>
      <w:r>
        <w:rPr>
          <w:rFonts w:ascii="Times New Roman" w:eastAsia="Times New Roman" w:hAnsi="Times New Roman" w:cs="Times New Roman"/>
          <w:sz w:val="24"/>
          <w:szCs w:val="18"/>
          <w:lang w:eastAsia="ar-SA"/>
        </w:rPr>
        <w:t>1</w:t>
      </w:r>
      <w:r w:rsidR="001A4041">
        <w:rPr>
          <w:rFonts w:ascii="Times New Roman" w:eastAsia="Times New Roman" w:hAnsi="Times New Roman" w:cs="Times New Roman"/>
          <w:sz w:val="24"/>
          <w:szCs w:val="18"/>
          <w:lang w:eastAsia="ar-SA"/>
        </w:rPr>
        <w:t>9</w:t>
      </w:r>
      <w:bookmarkStart w:id="0" w:name="_GoBack"/>
      <w:bookmarkEnd w:id="0"/>
      <w:r w:rsidRPr="00A439A5">
        <w:rPr>
          <w:rFonts w:ascii="Times New Roman" w:eastAsia="Times New Roman" w:hAnsi="Times New Roman" w:cs="Times New Roman"/>
          <w:sz w:val="24"/>
          <w:szCs w:val="18"/>
          <w:lang w:eastAsia="ar-SA"/>
        </w:rPr>
        <w:t>.0</w:t>
      </w:r>
      <w:r>
        <w:rPr>
          <w:rFonts w:ascii="Times New Roman" w:eastAsia="Times New Roman" w:hAnsi="Times New Roman" w:cs="Times New Roman"/>
          <w:sz w:val="24"/>
          <w:szCs w:val="18"/>
          <w:lang w:eastAsia="ar-SA"/>
        </w:rPr>
        <w:t>7</w:t>
      </w:r>
      <w:r w:rsidRPr="00A439A5">
        <w:rPr>
          <w:rFonts w:ascii="Times New Roman" w:eastAsia="Times New Roman" w:hAnsi="Times New Roman" w:cs="Times New Roman"/>
          <w:sz w:val="24"/>
          <w:szCs w:val="18"/>
          <w:lang w:eastAsia="ar-SA"/>
        </w:rPr>
        <w:t>.2019 r.</w:t>
      </w:r>
    </w:p>
    <w:p w14:paraId="566CCF6C" w14:textId="77777777" w:rsidR="00A439A5" w:rsidRPr="00A439A5" w:rsidRDefault="00A439A5" w:rsidP="00A43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18"/>
          <w:lang w:eastAsia="ar-SA"/>
        </w:rPr>
      </w:pPr>
    </w:p>
    <w:p w14:paraId="275E3E8C" w14:textId="12FE5825" w:rsidR="00A439A5" w:rsidRPr="00A439A5" w:rsidRDefault="00A439A5" w:rsidP="00A43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18"/>
          <w:lang w:eastAsia="ar-SA"/>
        </w:rPr>
      </w:pPr>
      <w:r w:rsidRPr="00A439A5">
        <w:rPr>
          <w:rFonts w:ascii="Times New Roman" w:eastAsia="Times New Roman" w:hAnsi="Times New Roman" w:cs="Times New Roman"/>
          <w:sz w:val="24"/>
          <w:szCs w:val="24"/>
          <w:lang w:eastAsia="ar-SA"/>
        </w:rPr>
        <w:t>Nr sprawy: PCPR.252.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90</w:t>
      </w:r>
      <w:r w:rsidRPr="00A439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(3).2019                                                </w:t>
      </w:r>
    </w:p>
    <w:p w14:paraId="6592524E" w14:textId="77777777" w:rsidR="00A439A5" w:rsidRPr="00A439A5" w:rsidRDefault="00A439A5" w:rsidP="00A43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18"/>
          <w:lang w:eastAsia="ar-SA"/>
        </w:rPr>
      </w:pPr>
    </w:p>
    <w:p w14:paraId="396C652F" w14:textId="77777777" w:rsidR="00A439A5" w:rsidRPr="00A439A5" w:rsidRDefault="00A439A5" w:rsidP="00A43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18"/>
          <w:lang w:eastAsia="ar-SA"/>
        </w:rPr>
      </w:pPr>
    </w:p>
    <w:p w14:paraId="0E7296AA" w14:textId="77777777" w:rsidR="00A439A5" w:rsidRPr="00A439A5" w:rsidRDefault="00A439A5" w:rsidP="00A439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18"/>
          <w:u w:val="single"/>
          <w:lang w:eastAsia="ar-SA"/>
        </w:rPr>
      </w:pPr>
      <w:r w:rsidRPr="00A439A5">
        <w:rPr>
          <w:rFonts w:ascii="Times New Roman" w:eastAsia="Times New Roman" w:hAnsi="Times New Roman" w:cs="Times New Roman"/>
          <w:sz w:val="24"/>
          <w:szCs w:val="18"/>
          <w:u w:val="single"/>
          <w:lang w:eastAsia="ar-SA"/>
        </w:rPr>
        <w:t>Informacja o wyborze oferty</w:t>
      </w:r>
    </w:p>
    <w:p w14:paraId="5D0AC263" w14:textId="77777777" w:rsidR="00A439A5" w:rsidRPr="00A439A5" w:rsidRDefault="00A439A5" w:rsidP="00A439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u w:val="single"/>
          <w:lang w:eastAsia="ar-SA"/>
        </w:rPr>
      </w:pPr>
    </w:p>
    <w:p w14:paraId="00D02683" w14:textId="77777777" w:rsidR="00A439A5" w:rsidRPr="00A439A5" w:rsidRDefault="00A439A5" w:rsidP="00A439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u w:val="single"/>
          <w:lang w:eastAsia="ar-SA"/>
        </w:rPr>
      </w:pPr>
    </w:p>
    <w:p w14:paraId="4C621B33" w14:textId="77777777" w:rsidR="00A439A5" w:rsidRPr="00A439A5" w:rsidRDefault="00A439A5" w:rsidP="00A439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u w:val="single"/>
          <w:lang w:eastAsia="ar-SA"/>
        </w:rPr>
      </w:pPr>
    </w:p>
    <w:p w14:paraId="6ABA426D" w14:textId="77777777" w:rsidR="00A439A5" w:rsidRPr="00A439A5" w:rsidRDefault="00A439A5" w:rsidP="00A439A5">
      <w:pPr>
        <w:suppressAutoHyphens/>
        <w:overflowPunct w:val="0"/>
        <w:autoSpaceDE w:val="0"/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18"/>
          <w:lang w:eastAsia="ar-SA"/>
        </w:rPr>
      </w:pPr>
      <w:r w:rsidRPr="00A439A5">
        <w:rPr>
          <w:rFonts w:ascii="Times New Roman" w:eastAsia="Times New Roman" w:hAnsi="Times New Roman" w:cs="Times New Roman"/>
          <w:sz w:val="24"/>
          <w:szCs w:val="18"/>
          <w:lang w:eastAsia="ar-SA"/>
        </w:rPr>
        <w:t>Dotyczy  zapytania ofertowego dla</w:t>
      </w:r>
      <w:r w:rsidRPr="00A439A5">
        <w:rPr>
          <w:rFonts w:ascii="Times New Roman" w:eastAsia="Times New Roman" w:hAnsi="Times New Roman" w:cs="Times New Roman"/>
          <w:color w:val="000000"/>
          <w:sz w:val="24"/>
          <w:szCs w:val="18"/>
          <w:lang w:eastAsia="ar-SA"/>
        </w:rPr>
        <w:t xml:space="preserve"> zadania pn.: </w:t>
      </w:r>
    </w:p>
    <w:p w14:paraId="06933F2B" w14:textId="44D5EB7B" w:rsidR="00A439A5" w:rsidRPr="00A439A5" w:rsidRDefault="00A439A5" w:rsidP="00A439A5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Organizacja i przeprowadzenie podstawowego kursu prawa jazdy kat. B oraz praktycznej nauki jazdy przygotowującej do egzaminu dla uczestników projektu „Aktywni razem” w roku 2019</w:t>
      </w:r>
      <w:r w:rsidRPr="00A439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,</w:t>
      </w:r>
      <w:r w:rsidR="00602E7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="00602E78" w:rsidRPr="00602E78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usługa</w:t>
      </w:r>
      <w:r w:rsidRPr="00A439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Pr="00A439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realizowana na potrzeby projektu przez Powiatowe Centrum Pomocy Rodzinie w Olkuszu w ramach Regionalnego Programu Operacyjnego Województwa Małopolskiego </w:t>
      </w:r>
      <w:r w:rsidR="00602E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39A5">
        <w:rPr>
          <w:rFonts w:ascii="Times New Roman" w:eastAsia="Times New Roman" w:hAnsi="Times New Roman" w:cs="Times New Roman"/>
          <w:sz w:val="24"/>
          <w:szCs w:val="24"/>
          <w:lang w:eastAsia="pl-PL"/>
        </w:rPr>
        <w:t>2014-2020</w:t>
      </w:r>
      <w:r w:rsidRPr="00A439A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.</w:t>
      </w:r>
    </w:p>
    <w:p w14:paraId="59EB19DB" w14:textId="77777777" w:rsidR="00A439A5" w:rsidRPr="00A439A5" w:rsidRDefault="00A439A5" w:rsidP="00A439A5">
      <w:pPr>
        <w:spacing w:after="0"/>
        <w:jc w:val="both"/>
        <w:rPr>
          <w:rFonts w:ascii="Times New Roman" w:eastAsia="RPJOAF+TimesNewRoman" w:hAnsi="Times New Roman" w:cs="Times New Roman"/>
          <w:sz w:val="24"/>
          <w:szCs w:val="18"/>
          <w:lang w:eastAsia="ar-SA"/>
        </w:rPr>
      </w:pPr>
      <w:r w:rsidRPr="00A439A5">
        <w:rPr>
          <w:rFonts w:ascii="Times New Roman" w:eastAsia="RPJOAF+TimesNewRoman" w:hAnsi="Times New Roman" w:cs="Times New Roman"/>
          <w:sz w:val="24"/>
          <w:szCs w:val="18"/>
          <w:lang w:eastAsia="ar-SA"/>
        </w:rPr>
        <w:t>Niniejszym informuję o wyborze najkorzystniejszej oferty w postępowaniu jak w tytule.</w:t>
      </w:r>
    </w:p>
    <w:p w14:paraId="2B4BBA1B" w14:textId="77777777" w:rsidR="00A439A5" w:rsidRPr="00A439A5" w:rsidRDefault="00A439A5" w:rsidP="00A439A5">
      <w:pPr>
        <w:spacing w:after="0"/>
        <w:jc w:val="both"/>
        <w:rPr>
          <w:rFonts w:ascii="Times New Roman" w:eastAsia="RPJOAF+TimesNewRoman" w:hAnsi="Times New Roman" w:cs="Times New Roman"/>
          <w:sz w:val="24"/>
          <w:szCs w:val="18"/>
          <w:lang w:eastAsia="ar-SA"/>
        </w:rPr>
      </w:pPr>
      <w:r w:rsidRPr="00A439A5">
        <w:rPr>
          <w:rFonts w:ascii="Times New Roman" w:eastAsia="RPJOAF+TimesNewRoman" w:hAnsi="Times New Roman" w:cs="Times New Roman"/>
          <w:sz w:val="24"/>
          <w:szCs w:val="18"/>
          <w:lang w:eastAsia="ar-SA"/>
        </w:rPr>
        <w:t>Kryteria oceny ofert:</w:t>
      </w:r>
    </w:p>
    <w:p w14:paraId="132F6598" w14:textId="77777777" w:rsidR="00A439A5" w:rsidRPr="00A439A5" w:rsidRDefault="00A439A5" w:rsidP="00A439A5">
      <w:pPr>
        <w:spacing w:after="0"/>
        <w:jc w:val="both"/>
        <w:rPr>
          <w:rFonts w:ascii="Times New Roman" w:eastAsia="RPJOAF+TimesNewRoman" w:hAnsi="Times New Roman" w:cs="Times New Roman"/>
          <w:sz w:val="24"/>
          <w:szCs w:val="18"/>
          <w:lang w:eastAsia="ar-SA"/>
        </w:rPr>
      </w:pPr>
      <w:r w:rsidRPr="00A439A5">
        <w:rPr>
          <w:rFonts w:ascii="Times New Roman" w:eastAsia="RPJOAF+TimesNewRoman" w:hAnsi="Times New Roman" w:cs="Times New Roman"/>
          <w:sz w:val="24"/>
          <w:szCs w:val="18"/>
          <w:lang w:eastAsia="ar-SA"/>
        </w:rPr>
        <w:t>Cena brutto – 100%.</w:t>
      </w:r>
    </w:p>
    <w:p w14:paraId="1C592C26" w14:textId="77777777" w:rsidR="00A439A5" w:rsidRPr="00A439A5" w:rsidRDefault="00A439A5" w:rsidP="00A439A5">
      <w:pPr>
        <w:spacing w:after="0"/>
        <w:jc w:val="both"/>
        <w:rPr>
          <w:rFonts w:ascii="Times New Roman" w:eastAsia="RPJOAF+TimesNewRoman" w:hAnsi="Times New Roman" w:cs="Times New Roman"/>
          <w:sz w:val="24"/>
          <w:szCs w:val="18"/>
          <w:lang w:eastAsia="ar-SA"/>
        </w:rPr>
      </w:pPr>
      <w:r w:rsidRPr="00A439A5">
        <w:rPr>
          <w:rFonts w:ascii="Times New Roman" w:eastAsia="RPJOAF+TimesNewRoman" w:hAnsi="Times New Roman" w:cs="Times New Roman"/>
          <w:sz w:val="24"/>
          <w:szCs w:val="18"/>
          <w:lang w:eastAsia="ar-SA"/>
        </w:rPr>
        <w:t>Maksymalna ilość punktów wynosi 100 w łącznej punktacji ocenianych kryteriów.</w:t>
      </w:r>
    </w:p>
    <w:p w14:paraId="23FF5C90" w14:textId="77777777" w:rsidR="00A439A5" w:rsidRPr="00A439A5" w:rsidRDefault="00A439A5" w:rsidP="00A439A5">
      <w:pPr>
        <w:spacing w:after="0"/>
        <w:jc w:val="both"/>
        <w:rPr>
          <w:rFonts w:ascii="Times New Roman" w:eastAsia="RPJOAF+TimesNewRoman" w:hAnsi="Times New Roman" w:cs="Times New Roman"/>
          <w:sz w:val="24"/>
          <w:szCs w:val="18"/>
          <w:lang w:eastAsia="ar-SA"/>
        </w:rPr>
      </w:pPr>
    </w:p>
    <w:p w14:paraId="168EC0FA" w14:textId="248DCADF" w:rsidR="00A439A5" w:rsidRPr="00A439A5" w:rsidRDefault="00A439A5" w:rsidP="00A439A5">
      <w:pPr>
        <w:spacing w:after="0"/>
        <w:jc w:val="both"/>
        <w:rPr>
          <w:rFonts w:ascii="Times New Roman" w:eastAsia="RPJOAF+TimesNewRoman" w:hAnsi="Times New Roman" w:cs="Times New Roman"/>
          <w:sz w:val="24"/>
          <w:szCs w:val="18"/>
          <w:lang w:eastAsia="ar-SA"/>
        </w:rPr>
      </w:pPr>
      <w:r w:rsidRPr="00A439A5">
        <w:rPr>
          <w:rFonts w:ascii="Times New Roman" w:eastAsia="RPJOAF+TimesNewRoman" w:hAnsi="Times New Roman" w:cs="Times New Roman"/>
          <w:sz w:val="24"/>
          <w:szCs w:val="18"/>
          <w:lang w:eastAsia="ar-SA"/>
        </w:rPr>
        <w:t>Do upływu terminu składania ofert wpłynęł</w:t>
      </w:r>
      <w:r w:rsidR="00602E78">
        <w:rPr>
          <w:rFonts w:ascii="Times New Roman" w:eastAsia="RPJOAF+TimesNewRoman" w:hAnsi="Times New Roman" w:cs="Times New Roman"/>
          <w:sz w:val="24"/>
          <w:szCs w:val="18"/>
          <w:lang w:eastAsia="ar-SA"/>
        </w:rPr>
        <w:t>y</w:t>
      </w:r>
      <w:r w:rsidRPr="00A439A5">
        <w:rPr>
          <w:rFonts w:ascii="Times New Roman" w:eastAsia="RPJOAF+TimesNewRoman" w:hAnsi="Times New Roman" w:cs="Times New Roman"/>
          <w:sz w:val="24"/>
          <w:szCs w:val="18"/>
          <w:lang w:eastAsia="ar-SA"/>
        </w:rPr>
        <w:t xml:space="preserve"> </w:t>
      </w:r>
      <w:r w:rsidR="00602E78">
        <w:rPr>
          <w:rFonts w:ascii="Times New Roman" w:eastAsia="RPJOAF+TimesNewRoman" w:hAnsi="Times New Roman" w:cs="Times New Roman"/>
          <w:sz w:val="24"/>
          <w:szCs w:val="18"/>
          <w:lang w:eastAsia="ar-SA"/>
        </w:rPr>
        <w:t>3</w:t>
      </w:r>
      <w:r w:rsidRPr="00A439A5">
        <w:rPr>
          <w:rFonts w:ascii="Times New Roman" w:eastAsia="RPJOAF+TimesNewRoman" w:hAnsi="Times New Roman" w:cs="Times New Roman"/>
          <w:sz w:val="24"/>
          <w:szCs w:val="18"/>
          <w:lang w:eastAsia="ar-SA"/>
        </w:rPr>
        <w:t xml:space="preserve"> ofert</w:t>
      </w:r>
      <w:r w:rsidR="00602E78">
        <w:rPr>
          <w:rFonts w:ascii="Times New Roman" w:eastAsia="RPJOAF+TimesNewRoman" w:hAnsi="Times New Roman" w:cs="Times New Roman"/>
          <w:sz w:val="24"/>
          <w:szCs w:val="18"/>
          <w:lang w:eastAsia="ar-SA"/>
        </w:rPr>
        <w:t>y</w:t>
      </w:r>
      <w:r w:rsidRPr="00A439A5">
        <w:rPr>
          <w:rFonts w:ascii="Times New Roman" w:eastAsia="RPJOAF+TimesNewRoman" w:hAnsi="Times New Roman" w:cs="Times New Roman"/>
          <w:sz w:val="24"/>
          <w:szCs w:val="18"/>
          <w:lang w:eastAsia="ar-SA"/>
        </w:rPr>
        <w:t xml:space="preserve"> . </w:t>
      </w:r>
    </w:p>
    <w:p w14:paraId="7D8E074A" w14:textId="77777777" w:rsidR="00A439A5" w:rsidRPr="00A439A5" w:rsidRDefault="00A439A5" w:rsidP="00A439A5">
      <w:pPr>
        <w:spacing w:after="0"/>
        <w:jc w:val="both"/>
        <w:rPr>
          <w:rFonts w:ascii="Times New Roman" w:eastAsia="RPJOAF+TimesNewRoman" w:hAnsi="Times New Roman" w:cs="Times New Roman"/>
          <w:sz w:val="24"/>
          <w:szCs w:val="18"/>
          <w:lang w:eastAsia="ar-SA"/>
        </w:rPr>
      </w:pPr>
      <w:r w:rsidRPr="00A439A5">
        <w:rPr>
          <w:rFonts w:ascii="Times New Roman" w:eastAsia="RPJOAF+TimesNewRoman" w:hAnsi="Times New Roman" w:cs="Times New Roman"/>
          <w:sz w:val="24"/>
          <w:szCs w:val="18"/>
          <w:lang w:eastAsia="ar-SA"/>
        </w:rPr>
        <w:t>Jako najkorzystniejszą wybrano ofertę złożoną przez:</w:t>
      </w:r>
    </w:p>
    <w:p w14:paraId="4CBAA53B" w14:textId="77777777" w:rsidR="00A439A5" w:rsidRPr="00A439A5" w:rsidRDefault="00A439A5" w:rsidP="00A439A5">
      <w:pPr>
        <w:spacing w:after="0"/>
        <w:jc w:val="both"/>
        <w:rPr>
          <w:rFonts w:ascii="Times New Roman" w:eastAsia="RPJOAF+TimesNewRoman" w:hAnsi="Times New Roman" w:cs="Times New Roman"/>
          <w:sz w:val="24"/>
          <w:szCs w:val="18"/>
          <w:lang w:eastAsia="ar-SA"/>
        </w:rPr>
      </w:pPr>
    </w:p>
    <w:p w14:paraId="2F61B24F" w14:textId="3523477E" w:rsidR="00A439A5" w:rsidRDefault="00CF588F" w:rsidP="00A439A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Ośrodek Szkolenia Zawodowego i Kierowców „LUZ”</w:t>
      </w:r>
    </w:p>
    <w:p w14:paraId="257A8424" w14:textId="6BB102D7" w:rsidR="00CF588F" w:rsidRPr="00A439A5" w:rsidRDefault="00CF588F" w:rsidP="00A439A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Eugeniusz Winiarski</w:t>
      </w:r>
    </w:p>
    <w:p w14:paraId="52024D6D" w14:textId="30EA0614" w:rsidR="00A439A5" w:rsidRPr="00A439A5" w:rsidRDefault="00CF588F" w:rsidP="00A439A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ul</w:t>
      </w:r>
      <w:r w:rsidR="00A439A5" w:rsidRPr="00A439A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Kardynała Wyszyńskiego 17</w:t>
      </w:r>
    </w:p>
    <w:p w14:paraId="3D612870" w14:textId="5D21BD32" w:rsidR="00A439A5" w:rsidRPr="00A439A5" w:rsidRDefault="00A439A5" w:rsidP="00A439A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439A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</w:t>
      </w:r>
      <w:r w:rsidR="00CF588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Pr="00A439A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</w:t>
      </w:r>
      <w:r w:rsidR="00CF588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500</w:t>
      </w:r>
      <w:r w:rsidRPr="00A439A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CF588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Chrzanów</w:t>
      </w:r>
    </w:p>
    <w:p w14:paraId="5359225C" w14:textId="23418DA6" w:rsidR="00A439A5" w:rsidRPr="00A439A5" w:rsidRDefault="00A439A5" w:rsidP="00A439A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439A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Cena oferty brutto: </w:t>
      </w:r>
      <w:r w:rsidR="00CF588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29</w:t>
      </w:r>
      <w:r w:rsidRPr="00A439A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CF588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025</w:t>
      </w:r>
      <w:r w:rsidRPr="00A439A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</w:t>
      </w:r>
      <w:r w:rsidR="00CF588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00</w:t>
      </w:r>
      <w:r w:rsidRPr="00A439A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PLN</w:t>
      </w:r>
    </w:p>
    <w:p w14:paraId="1D87FCD0" w14:textId="77777777" w:rsidR="00A439A5" w:rsidRPr="00A439A5" w:rsidRDefault="00A439A5" w:rsidP="00A439A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4FA85CB" w14:textId="77777777" w:rsidR="00A439A5" w:rsidRPr="00A439A5" w:rsidRDefault="00A439A5" w:rsidP="00A439A5">
      <w:pPr>
        <w:spacing w:after="0"/>
        <w:rPr>
          <w:rFonts w:ascii="Times New Roman" w:eastAsia="RPJOAF+TimesNewRoman" w:hAnsi="Times New Roman" w:cs="Times New Roman"/>
          <w:sz w:val="24"/>
          <w:szCs w:val="18"/>
          <w:lang w:eastAsia="ar-SA"/>
        </w:rPr>
      </w:pPr>
    </w:p>
    <w:p w14:paraId="19EB6223" w14:textId="3B61330C" w:rsidR="00A439A5" w:rsidRPr="00A439A5" w:rsidRDefault="00A439A5" w:rsidP="00A439A5">
      <w:pPr>
        <w:spacing w:after="0"/>
        <w:jc w:val="both"/>
        <w:rPr>
          <w:rFonts w:ascii="Times New Roman" w:eastAsia="RPJOAF+TimesNewRoman" w:hAnsi="Times New Roman" w:cs="Times New Roman"/>
          <w:sz w:val="24"/>
          <w:szCs w:val="18"/>
          <w:lang w:eastAsia="ar-SA"/>
        </w:rPr>
      </w:pPr>
      <w:r w:rsidRPr="00A439A5">
        <w:rPr>
          <w:rFonts w:ascii="Times New Roman" w:eastAsia="RPJOAF+TimesNewRoman" w:hAnsi="Times New Roman" w:cs="Times New Roman"/>
          <w:sz w:val="24"/>
          <w:szCs w:val="18"/>
          <w:lang w:eastAsia="ar-SA"/>
        </w:rPr>
        <w:t>Oferta spełnia wymagania zamawiającego, wpłynęła w wymaganym terminie tj. do 1</w:t>
      </w:r>
      <w:r w:rsidR="00602E78">
        <w:rPr>
          <w:rFonts w:ascii="Times New Roman" w:eastAsia="RPJOAF+TimesNewRoman" w:hAnsi="Times New Roman" w:cs="Times New Roman"/>
          <w:sz w:val="24"/>
          <w:szCs w:val="18"/>
          <w:lang w:eastAsia="ar-SA"/>
        </w:rPr>
        <w:t>5.</w:t>
      </w:r>
      <w:r w:rsidRPr="00A439A5">
        <w:rPr>
          <w:rFonts w:ascii="Times New Roman" w:eastAsia="RPJOAF+TimesNewRoman" w:hAnsi="Times New Roman" w:cs="Times New Roman"/>
          <w:sz w:val="24"/>
          <w:szCs w:val="18"/>
          <w:lang w:eastAsia="ar-SA"/>
        </w:rPr>
        <w:t>0</w:t>
      </w:r>
      <w:r w:rsidR="00602E78">
        <w:rPr>
          <w:rFonts w:ascii="Times New Roman" w:eastAsia="RPJOAF+TimesNewRoman" w:hAnsi="Times New Roman" w:cs="Times New Roman"/>
          <w:sz w:val="24"/>
          <w:szCs w:val="18"/>
          <w:lang w:eastAsia="ar-SA"/>
        </w:rPr>
        <w:t>7</w:t>
      </w:r>
      <w:r w:rsidRPr="00A439A5">
        <w:rPr>
          <w:rFonts w:ascii="Times New Roman" w:eastAsia="RPJOAF+TimesNewRoman" w:hAnsi="Times New Roman" w:cs="Times New Roman"/>
          <w:sz w:val="24"/>
          <w:szCs w:val="18"/>
          <w:lang w:eastAsia="ar-SA"/>
        </w:rPr>
        <w:t>.2019 r., uzyskała największą ilość punktów (100) w łącznej punktacji ocenianych kryteriów.</w:t>
      </w:r>
    </w:p>
    <w:p w14:paraId="7620A4B0" w14:textId="77777777" w:rsidR="00A439A5" w:rsidRPr="00A439A5" w:rsidRDefault="00A439A5" w:rsidP="00A439A5">
      <w:pPr>
        <w:spacing w:after="0"/>
        <w:jc w:val="both"/>
        <w:rPr>
          <w:rFonts w:ascii="Times New Roman" w:eastAsia="RPJOAF+TimesNewRoman" w:hAnsi="Times New Roman" w:cs="Times New Roman"/>
          <w:sz w:val="24"/>
          <w:szCs w:val="18"/>
          <w:lang w:eastAsia="ar-SA"/>
        </w:rPr>
      </w:pPr>
    </w:p>
    <w:p w14:paraId="5D5AFB2E" w14:textId="77777777" w:rsidR="00A439A5" w:rsidRPr="00A439A5" w:rsidRDefault="00A439A5" w:rsidP="00A439A5">
      <w:pPr>
        <w:spacing w:after="0"/>
        <w:jc w:val="both"/>
        <w:rPr>
          <w:rFonts w:ascii="Times New Roman" w:eastAsia="RPJOAF+TimesNewRoman" w:hAnsi="Times New Roman" w:cs="Times New Roman"/>
          <w:sz w:val="24"/>
          <w:szCs w:val="18"/>
          <w:lang w:eastAsia="ar-SA"/>
        </w:rPr>
      </w:pPr>
    </w:p>
    <w:p w14:paraId="06630EAC" w14:textId="77777777" w:rsidR="00A439A5" w:rsidRPr="00A439A5" w:rsidRDefault="00A439A5" w:rsidP="00A439A5">
      <w:pPr>
        <w:spacing w:after="0" w:line="240" w:lineRule="auto"/>
        <w:rPr>
          <w:rFonts w:ascii="Times New Roman" w:eastAsia="Calibri" w:hAnsi="Times New Roman" w:cs="Times New Roman"/>
        </w:rPr>
      </w:pPr>
      <w:r w:rsidRPr="00A439A5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             </w:t>
      </w:r>
      <w:r w:rsidRPr="00A439A5">
        <w:rPr>
          <w:rFonts w:ascii="Times New Roman" w:eastAsia="Calibri" w:hAnsi="Times New Roman" w:cs="Times New Roman"/>
        </w:rPr>
        <w:t>Zastępca</w:t>
      </w:r>
      <w:r w:rsidRPr="00A439A5">
        <w:rPr>
          <w:rFonts w:ascii="Times New Roman" w:eastAsia="Calibri" w:hAnsi="Times New Roman" w:cs="Times New Roman"/>
          <w:b/>
        </w:rPr>
        <w:t xml:space="preserve"> </w:t>
      </w:r>
      <w:r w:rsidRPr="00A439A5">
        <w:rPr>
          <w:rFonts w:ascii="Times New Roman" w:eastAsia="Calibri" w:hAnsi="Times New Roman" w:cs="Times New Roman"/>
        </w:rPr>
        <w:t xml:space="preserve">Dyrektor </w:t>
      </w:r>
    </w:p>
    <w:p w14:paraId="213692BC" w14:textId="77777777" w:rsidR="00A439A5" w:rsidRPr="00A439A5" w:rsidRDefault="00A439A5" w:rsidP="00A439A5">
      <w:pPr>
        <w:spacing w:after="0" w:line="240" w:lineRule="auto"/>
        <w:rPr>
          <w:rFonts w:ascii="Times New Roman" w:eastAsia="Calibri" w:hAnsi="Times New Roman" w:cs="Times New Roman"/>
        </w:rPr>
      </w:pPr>
      <w:r w:rsidRPr="00A439A5">
        <w:rPr>
          <w:rFonts w:ascii="Times New Roman" w:eastAsia="Calibri" w:hAnsi="Times New Roman" w:cs="Times New Roman"/>
        </w:rPr>
        <w:t xml:space="preserve">                                                                                           Powiatowego Centrum Pomocy Rodzinie</w:t>
      </w:r>
    </w:p>
    <w:p w14:paraId="45A7FD41" w14:textId="77777777" w:rsidR="00A439A5" w:rsidRPr="00A439A5" w:rsidRDefault="00A439A5" w:rsidP="00A439A5">
      <w:pPr>
        <w:spacing w:after="0" w:line="240" w:lineRule="auto"/>
        <w:rPr>
          <w:rFonts w:ascii="Times New Roman" w:eastAsia="Calibri" w:hAnsi="Times New Roman" w:cs="Times New Roman"/>
          <w:b/>
          <w:u w:val="single"/>
        </w:rPr>
      </w:pPr>
      <w:r w:rsidRPr="00A439A5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/-/ mgr. Marta Statuch</w:t>
      </w:r>
    </w:p>
    <w:p w14:paraId="58AB80FA" w14:textId="77777777" w:rsidR="00A439A5" w:rsidRPr="00A439A5" w:rsidRDefault="00A439A5" w:rsidP="00A43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A04F2B6" w14:textId="77777777" w:rsidR="00C509EC" w:rsidRPr="00D53206" w:rsidRDefault="00C509EC" w:rsidP="00D53206"/>
    <w:sectPr w:rsidR="00C509EC" w:rsidRPr="00D53206" w:rsidSect="006D07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1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CE7B72" w14:textId="77777777" w:rsidR="00BE7739" w:rsidRDefault="00BE7739" w:rsidP="00E97F1D">
      <w:pPr>
        <w:spacing w:after="0" w:line="240" w:lineRule="auto"/>
      </w:pPr>
      <w:r>
        <w:separator/>
      </w:r>
    </w:p>
  </w:endnote>
  <w:endnote w:type="continuationSeparator" w:id="0">
    <w:p w14:paraId="33A1ED33" w14:textId="77777777" w:rsidR="00BE7739" w:rsidRDefault="00BE7739" w:rsidP="00E97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RPJOAF+TimesNewRoman"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C2747" w14:textId="77777777" w:rsidR="00EB7E89" w:rsidRDefault="00EB7E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82A0B" w14:textId="77777777" w:rsidR="00E97F1D" w:rsidRDefault="00E97F1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75F83AF" wp14:editId="764B7297">
          <wp:simplePos x="0" y="0"/>
          <wp:positionH relativeFrom="margin">
            <wp:posOffset>-287320</wp:posOffset>
          </wp:positionH>
          <wp:positionV relativeFrom="margin">
            <wp:posOffset>8185809</wp:posOffset>
          </wp:positionV>
          <wp:extent cx="6447827" cy="750498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7827" cy="750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37659" w14:textId="77777777" w:rsidR="00EB7E89" w:rsidRDefault="00EB7E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C04FE2" w14:textId="77777777" w:rsidR="00BE7739" w:rsidRDefault="00BE7739" w:rsidP="00E97F1D">
      <w:pPr>
        <w:spacing w:after="0" w:line="240" w:lineRule="auto"/>
      </w:pPr>
      <w:r>
        <w:separator/>
      </w:r>
    </w:p>
  </w:footnote>
  <w:footnote w:type="continuationSeparator" w:id="0">
    <w:p w14:paraId="1D295951" w14:textId="77777777" w:rsidR="00BE7739" w:rsidRDefault="00BE7739" w:rsidP="00E97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DE364" w14:textId="77777777" w:rsidR="00EB7E89" w:rsidRDefault="00EB7E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1E999" w14:textId="77777777" w:rsidR="00E97F1D" w:rsidRDefault="00E97F1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0215CAB" wp14:editId="1AECBEC6">
          <wp:simplePos x="0" y="0"/>
          <wp:positionH relativeFrom="margin">
            <wp:posOffset>-158379</wp:posOffset>
          </wp:positionH>
          <wp:positionV relativeFrom="margin">
            <wp:posOffset>-1451610</wp:posOffset>
          </wp:positionV>
          <wp:extent cx="6128216" cy="47876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8216" cy="478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B3B7C88" w14:textId="77777777" w:rsidR="00E97F1D" w:rsidRDefault="00E97F1D">
    <w:pPr>
      <w:pStyle w:val="Nagwek"/>
    </w:pPr>
  </w:p>
  <w:p w14:paraId="1425411B" w14:textId="77777777" w:rsidR="006D07A1" w:rsidRDefault="006D07A1">
    <w:pPr>
      <w:pStyle w:val="Nagwek"/>
    </w:pPr>
  </w:p>
  <w:p w14:paraId="743F5829" w14:textId="77777777" w:rsidR="00E97F1D" w:rsidRPr="006D07A1" w:rsidRDefault="006D07A1" w:rsidP="006D07A1">
    <w:pPr>
      <w:jc w:val="center"/>
      <w:rPr>
        <w:sz w:val="20"/>
        <w:szCs w:val="20"/>
      </w:rPr>
    </w:pPr>
    <w:r w:rsidRPr="00B115BD">
      <w:rPr>
        <w:sz w:val="20"/>
        <w:szCs w:val="20"/>
      </w:rPr>
      <w:t>Projekt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„</w:t>
    </w:r>
    <w:r>
      <w:rPr>
        <w:sz w:val="20"/>
        <w:szCs w:val="20"/>
      </w:rPr>
      <w:t>Aktywni razem</w:t>
    </w:r>
    <w:r w:rsidRPr="00B115BD">
      <w:rPr>
        <w:sz w:val="20"/>
        <w:szCs w:val="20"/>
      </w:rPr>
      <w:t>”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dofinansowany ze środków Europejskiego Funduszu Społecznego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 xml:space="preserve">realizowany przez Powiatowe Centrum Pomocy Rodzinie w </w:t>
    </w:r>
    <w:r>
      <w:rPr>
        <w:sz w:val="20"/>
        <w:szCs w:val="20"/>
      </w:rPr>
      <w:t>Olkuszu</w:t>
    </w:r>
    <w:r w:rsidRPr="00B115BD">
      <w:rPr>
        <w:sz w:val="20"/>
        <w:szCs w:val="20"/>
      </w:rPr>
      <w:t xml:space="preserve"> w ramach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poddziałania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9.1.1 Regionalnego Programu Operacyjnego Województwa Małopolskiego na lata 2014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-</w:t>
    </w:r>
    <w:r>
      <w:rPr>
        <w:sz w:val="20"/>
        <w:szCs w:val="20"/>
      </w:rPr>
      <w:t xml:space="preserve"> 2020.</w:t>
    </w:r>
    <w:r>
      <w:rPr>
        <w:sz w:val="20"/>
        <w:szCs w:val="20"/>
      </w:rPr>
      <w:br/>
    </w:r>
    <w:r w:rsidRPr="00B115BD">
      <w:rPr>
        <w:sz w:val="20"/>
        <w:szCs w:val="20"/>
      </w:rPr>
      <w:t>Numer projektu: RPMP.09.01.01-12-</w:t>
    </w:r>
    <w:r>
      <w:rPr>
        <w:sz w:val="20"/>
        <w:szCs w:val="20"/>
      </w:rPr>
      <w:t>0028/18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3BE08" w14:textId="77777777" w:rsidR="00EB7E89" w:rsidRDefault="00EB7E8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59D"/>
    <w:rsid w:val="00091AA6"/>
    <w:rsid w:val="001A4041"/>
    <w:rsid w:val="001F659D"/>
    <w:rsid w:val="0040151D"/>
    <w:rsid w:val="004933FC"/>
    <w:rsid w:val="0051195F"/>
    <w:rsid w:val="00533622"/>
    <w:rsid w:val="00602E78"/>
    <w:rsid w:val="00687631"/>
    <w:rsid w:val="006D07A1"/>
    <w:rsid w:val="00707734"/>
    <w:rsid w:val="00855D05"/>
    <w:rsid w:val="009E2005"/>
    <w:rsid w:val="00A439A5"/>
    <w:rsid w:val="00B12BF5"/>
    <w:rsid w:val="00B93A5D"/>
    <w:rsid w:val="00BE7739"/>
    <w:rsid w:val="00C509EC"/>
    <w:rsid w:val="00CF588F"/>
    <w:rsid w:val="00D53206"/>
    <w:rsid w:val="00E07722"/>
    <w:rsid w:val="00E97F1D"/>
    <w:rsid w:val="00EB7E89"/>
    <w:rsid w:val="00F1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3973A1"/>
  <w15:docId w15:val="{32FFB8F4-A33E-4FED-86E5-1DFFAB5BA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7F1D"/>
  </w:style>
  <w:style w:type="paragraph" w:styleId="Stopka">
    <w:name w:val="footer"/>
    <w:basedOn w:val="Normalny"/>
    <w:link w:val="StopkaZnak"/>
    <w:uiPriority w:val="99"/>
    <w:unhideWhenUsed/>
    <w:rsid w:val="00E97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7F1D"/>
  </w:style>
  <w:style w:type="paragraph" w:styleId="Tekstdymka">
    <w:name w:val="Balloon Text"/>
    <w:basedOn w:val="Normalny"/>
    <w:link w:val="TekstdymkaZnak"/>
    <w:uiPriority w:val="99"/>
    <w:semiHidden/>
    <w:unhideWhenUsed/>
    <w:rsid w:val="00E97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F1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E2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ITlike2015</dc:creator>
  <cp:lastModifiedBy>Ewelina</cp:lastModifiedBy>
  <cp:revision>3</cp:revision>
  <cp:lastPrinted>2019-04-05T09:25:00Z</cp:lastPrinted>
  <dcterms:created xsi:type="dcterms:W3CDTF">2019-07-18T06:33:00Z</dcterms:created>
  <dcterms:modified xsi:type="dcterms:W3CDTF">2019-07-19T06:20:00Z</dcterms:modified>
</cp:coreProperties>
</file>