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114A16" w:rsidRDefault="00114A16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14A16" w:rsidRDefault="00114A16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83343">
        <w:rPr>
          <w:rFonts w:ascii="Arial" w:hAnsi="Arial" w:cs="Arial"/>
          <w:sz w:val="18"/>
          <w:szCs w:val="18"/>
        </w:rPr>
        <w:t>Nr sprawy: PCPR.252</w:t>
      </w:r>
      <w:r w:rsidR="00676F84">
        <w:rPr>
          <w:rFonts w:ascii="Arial" w:hAnsi="Arial" w:cs="Arial"/>
          <w:sz w:val="18"/>
          <w:szCs w:val="18"/>
        </w:rPr>
        <w:t>.57</w:t>
      </w:r>
      <w:r w:rsidRPr="00B83343">
        <w:rPr>
          <w:rFonts w:ascii="Arial" w:hAnsi="Arial" w:cs="Arial"/>
          <w:sz w:val="18"/>
          <w:szCs w:val="18"/>
        </w:rPr>
        <w:t>(</w:t>
      </w:r>
      <w:r w:rsidR="00DF1E82">
        <w:rPr>
          <w:rFonts w:ascii="Arial" w:hAnsi="Arial" w:cs="Arial"/>
          <w:sz w:val="18"/>
          <w:szCs w:val="18"/>
        </w:rPr>
        <w:t>2</w:t>
      </w:r>
      <w:r w:rsidRPr="00B83343">
        <w:rPr>
          <w:rFonts w:ascii="Arial" w:hAnsi="Arial" w:cs="Arial"/>
          <w:sz w:val="18"/>
          <w:szCs w:val="18"/>
        </w:rPr>
        <w:t xml:space="preserve">).2019                                                                                     </w:t>
      </w:r>
      <w:r w:rsidR="009B4696">
        <w:rPr>
          <w:rFonts w:ascii="Arial" w:hAnsi="Arial" w:cs="Arial"/>
          <w:sz w:val="18"/>
          <w:szCs w:val="18"/>
        </w:rPr>
        <w:t xml:space="preserve">Olkusz, dnia </w:t>
      </w:r>
      <w:r w:rsidR="00C00F27">
        <w:rPr>
          <w:rFonts w:ascii="Arial" w:hAnsi="Arial" w:cs="Arial"/>
          <w:sz w:val="18"/>
          <w:szCs w:val="18"/>
        </w:rPr>
        <w:t>18</w:t>
      </w:r>
      <w:r w:rsidR="00676F84">
        <w:rPr>
          <w:rFonts w:ascii="Arial" w:hAnsi="Arial" w:cs="Arial"/>
          <w:sz w:val="18"/>
          <w:szCs w:val="18"/>
        </w:rPr>
        <w:t>.06</w:t>
      </w:r>
      <w:r>
        <w:rPr>
          <w:rFonts w:ascii="Arial" w:hAnsi="Arial" w:cs="Arial"/>
          <w:sz w:val="18"/>
          <w:szCs w:val="18"/>
        </w:rPr>
        <w:t>.2019</w:t>
      </w:r>
      <w:r w:rsidRPr="00810821">
        <w:rPr>
          <w:rFonts w:ascii="Arial" w:hAnsi="Arial" w:cs="Arial"/>
          <w:sz w:val="18"/>
          <w:szCs w:val="18"/>
        </w:rPr>
        <w:t xml:space="preserve"> r.</w:t>
      </w: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  <w:r w:rsidRPr="00810821">
        <w:rPr>
          <w:rFonts w:ascii="Arial" w:hAnsi="Arial" w:cs="Arial"/>
          <w:sz w:val="18"/>
          <w:szCs w:val="18"/>
          <w:u w:val="single"/>
        </w:rPr>
        <w:t>Informacja z otwarcia ofert</w:t>
      </w:r>
    </w:p>
    <w:p w:rsidR="00810821" w:rsidRPr="00810821" w:rsidRDefault="00810821" w:rsidP="00810821">
      <w:pPr>
        <w:suppressAutoHyphens w:val="0"/>
        <w:rPr>
          <w:rFonts w:ascii="Arial" w:hAnsi="Arial" w:cs="Arial"/>
          <w:color w:val="000000"/>
          <w:sz w:val="18"/>
          <w:szCs w:val="18"/>
          <w:u w:val="single"/>
        </w:rPr>
      </w:pPr>
    </w:p>
    <w:p w:rsidR="00810821" w:rsidRPr="00810821" w:rsidRDefault="00810821" w:rsidP="00810821">
      <w:pPr>
        <w:overflowPunct w:val="0"/>
        <w:autoSpaceDE w:val="0"/>
        <w:spacing w:line="276" w:lineRule="auto"/>
        <w:ind w:left="993" w:hanging="703"/>
        <w:jc w:val="both"/>
        <w:textAlignment w:val="baseline"/>
        <w:rPr>
          <w:rFonts w:ascii="Arial" w:hAnsi="Arial" w:cs="Arial"/>
          <w:bCs/>
          <w:iCs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>Dotyczy  zapytania ofertowego dla</w:t>
      </w:r>
      <w:r w:rsidRPr="00810821">
        <w:rPr>
          <w:rFonts w:ascii="Arial" w:hAnsi="Arial" w:cs="Arial"/>
          <w:color w:val="000000"/>
          <w:sz w:val="18"/>
          <w:szCs w:val="18"/>
        </w:rPr>
        <w:t xml:space="preserve"> zadania pn.: </w:t>
      </w:r>
    </w:p>
    <w:p w:rsidR="00810821" w:rsidRPr="00DF1E82" w:rsidRDefault="00483A97" w:rsidP="00DF1E82">
      <w:pPr>
        <w:suppressAutoHyphens w:val="0"/>
        <w:jc w:val="both"/>
        <w:rPr>
          <w:rFonts w:ascii="Arial" w:hAnsi="Arial" w:cs="Arial"/>
          <w:bCs/>
          <w:iCs/>
          <w:sz w:val="18"/>
          <w:szCs w:val="18"/>
        </w:rPr>
      </w:pPr>
      <w:r w:rsidRPr="00483A97">
        <w:rPr>
          <w:rFonts w:ascii="Arial" w:hAnsi="Arial" w:cs="Arial"/>
          <w:bCs/>
          <w:iCs/>
          <w:sz w:val="18"/>
          <w:szCs w:val="18"/>
        </w:rPr>
        <w:t>Usługa noclegowo – g</w:t>
      </w:r>
      <w:r w:rsidR="00676F84">
        <w:rPr>
          <w:rFonts w:ascii="Arial" w:hAnsi="Arial" w:cs="Arial"/>
          <w:bCs/>
          <w:iCs/>
          <w:sz w:val="18"/>
          <w:szCs w:val="18"/>
        </w:rPr>
        <w:t>astronomiczna dla maksymalnie 26</w:t>
      </w:r>
      <w:r w:rsidRPr="00483A97">
        <w:rPr>
          <w:rFonts w:ascii="Arial" w:hAnsi="Arial" w:cs="Arial"/>
          <w:bCs/>
          <w:iCs/>
          <w:sz w:val="18"/>
          <w:szCs w:val="18"/>
        </w:rPr>
        <w:t xml:space="preserve"> osób w ramach projektu „Aktywni razem” w dn</w:t>
      </w:r>
      <w:r>
        <w:rPr>
          <w:rFonts w:ascii="Arial" w:hAnsi="Arial" w:cs="Arial"/>
          <w:bCs/>
          <w:iCs/>
          <w:sz w:val="18"/>
          <w:szCs w:val="18"/>
        </w:rPr>
        <w:t xml:space="preserve">iach </w:t>
      </w:r>
      <w:r w:rsidR="00676F84">
        <w:rPr>
          <w:rFonts w:ascii="Arial" w:hAnsi="Arial" w:cs="Arial"/>
          <w:bCs/>
          <w:iCs/>
          <w:sz w:val="18"/>
          <w:szCs w:val="18"/>
        </w:rPr>
        <w:t>26,27,28 lipca</w:t>
      </w:r>
      <w:r>
        <w:rPr>
          <w:rFonts w:ascii="Arial" w:hAnsi="Arial" w:cs="Arial"/>
          <w:bCs/>
          <w:iCs/>
          <w:sz w:val="18"/>
          <w:szCs w:val="18"/>
        </w:rPr>
        <w:t xml:space="preserve"> 2019 rok, projekt realizowany</w:t>
      </w:r>
      <w:r w:rsidR="00810821" w:rsidRPr="00810821">
        <w:rPr>
          <w:rFonts w:ascii="Arial" w:hAnsi="Arial" w:cs="Arial"/>
          <w:bCs/>
          <w:iCs/>
          <w:sz w:val="18"/>
          <w:szCs w:val="18"/>
        </w:rPr>
        <w:t xml:space="preserve"> przez Powiatowe Centrum Pomocy Rodzinie w Olkuszu </w:t>
      </w:r>
      <w:r>
        <w:rPr>
          <w:rFonts w:ascii="Arial" w:hAnsi="Arial" w:cs="Arial"/>
          <w:bCs/>
          <w:iCs/>
          <w:sz w:val="18"/>
          <w:szCs w:val="18"/>
        </w:rPr>
        <w:br/>
      </w:r>
      <w:r w:rsidR="00810821" w:rsidRPr="00810821">
        <w:rPr>
          <w:rFonts w:ascii="Arial" w:hAnsi="Arial" w:cs="Arial"/>
          <w:bCs/>
          <w:iCs/>
          <w:sz w:val="18"/>
          <w:szCs w:val="18"/>
        </w:rPr>
        <w:t>w ramach Regionalnego Programu Operacyjnego Woje</w:t>
      </w:r>
      <w:r w:rsidR="00810821">
        <w:rPr>
          <w:rFonts w:ascii="Arial" w:hAnsi="Arial" w:cs="Arial"/>
          <w:bCs/>
          <w:iCs/>
          <w:sz w:val="18"/>
          <w:szCs w:val="18"/>
        </w:rPr>
        <w:t>wództwa Małopolskiego 2014-2020.</w:t>
      </w:r>
    </w:p>
    <w:p w:rsidR="00810821" w:rsidRPr="00810821" w:rsidRDefault="00810821" w:rsidP="00810821">
      <w:pPr>
        <w:suppressAutoHyphens w:val="0"/>
        <w:spacing w:line="276" w:lineRule="auto"/>
        <w:rPr>
          <w:rFonts w:ascii="Arial" w:hAnsi="Arial" w:cs="Arial"/>
          <w:strike/>
          <w:sz w:val="18"/>
          <w:szCs w:val="18"/>
          <w:shd w:val="clear" w:color="auto" w:fill="FF0000"/>
        </w:rPr>
      </w:pPr>
    </w:p>
    <w:p w:rsidR="00810821" w:rsidRPr="00810821" w:rsidRDefault="00810821" w:rsidP="00640F0D">
      <w:pPr>
        <w:suppressAutoHyphens w:val="0"/>
        <w:spacing w:line="276" w:lineRule="auto"/>
        <w:ind w:firstLine="708"/>
        <w:jc w:val="both"/>
        <w:rPr>
          <w:rFonts w:ascii="Arial" w:eastAsia="RPJOAF+TimesNewRoman" w:hAnsi="Arial" w:cs="Arial"/>
          <w:sz w:val="18"/>
          <w:szCs w:val="18"/>
        </w:rPr>
      </w:pPr>
      <w:r w:rsidRPr="00810821">
        <w:rPr>
          <w:rFonts w:ascii="Arial" w:eastAsia="RPJOAF+TimesNewRoman" w:hAnsi="Arial" w:cs="Arial"/>
          <w:sz w:val="18"/>
          <w:szCs w:val="18"/>
        </w:rPr>
        <w:t>W Powiatowym Centrum Pomocy Rod</w:t>
      </w:r>
      <w:r w:rsidR="009B4696">
        <w:rPr>
          <w:rFonts w:ascii="Arial" w:eastAsia="RPJOAF+TimesNewRoman" w:hAnsi="Arial" w:cs="Arial"/>
          <w:sz w:val="18"/>
          <w:szCs w:val="18"/>
        </w:rPr>
        <w:t xml:space="preserve">zinie w Olkuszu w dniu </w:t>
      </w:r>
      <w:r w:rsidR="00676F84">
        <w:rPr>
          <w:rFonts w:ascii="Arial" w:eastAsia="RPJOAF+TimesNewRoman" w:hAnsi="Arial" w:cs="Arial"/>
          <w:sz w:val="18"/>
          <w:szCs w:val="18"/>
        </w:rPr>
        <w:t>14.06</w:t>
      </w:r>
      <w:r w:rsidRPr="00810821">
        <w:rPr>
          <w:rFonts w:ascii="Arial" w:eastAsia="RPJOAF+TimesNewRoman" w:hAnsi="Arial" w:cs="Arial"/>
          <w:sz w:val="18"/>
          <w:szCs w:val="18"/>
        </w:rPr>
        <w:t>.201</w:t>
      </w:r>
      <w:r w:rsidR="009B4696">
        <w:rPr>
          <w:rFonts w:ascii="Arial" w:eastAsia="RPJOAF+TimesNewRoman" w:hAnsi="Arial" w:cs="Arial"/>
          <w:sz w:val="18"/>
          <w:szCs w:val="18"/>
        </w:rPr>
        <w:t>9 roku o godzinie 13</w:t>
      </w:r>
      <w:r w:rsidR="00BD35B7">
        <w:rPr>
          <w:rFonts w:ascii="Arial" w:eastAsia="RPJOAF+TimesNewRoman" w:hAnsi="Arial" w:cs="Arial"/>
          <w:sz w:val="18"/>
          <w:szCs w:val="18"/>
        </w:rPr>
        <w:t>:</w:t>
      </w:r>
      <w:r w:rsidR="009B4696">
        <w:rPr>
          <w:rFonts w:ascii="Arial" w:eastAsia="RPJOAF+TimesNewRoman" w:hAnsi="Arial" w:cs="Arial"/>
          <w:sz w:val="18"/>
          <w:szCs w:val="18"/>
        </w:rPr>
        <w:t>0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0 nastąpiło otwarcie ofert  złożonych w przedmiotowym postępowaniu. Do upływu terminu składania ofert </w:t>
      </w:r>
      <w:r w:rsidR="009B4696">
        <w:rPr>
          <w:rFonts w:ascii="Arial" w:eastAsia="RPJOAF+TimesNewRoman" w:hAnsi="Arial" w:cs="Arial"/>
          <w:sz w:val="18"/>
          <w:szCs w:val="18"/>
        </w:rPr>
        <w:t xml:space="preserve">tj. do dnia </w:t>
      </w:r>
      <w:r w:rsidR="00676F84">
        <w:rPr>
          <w:rFonts w:ascii="Arial" w:eastAsia="RPJOAF+TimesNewRoman" w:hAnsi="Arial" w:cs="Arial"/>
          <w:sz w:val="18"/>
          <w:szCs w:val="18"/>
        </w:rPr>
        <w:t>14.06</w:t>
      </w:r>
      <w:r>
        <w:rPr>
          <w:rFonts w:ascii="Arial" w:eastAsia="RPJOAF+TimesNewRoman" w:hAnsi="Arial" w:cs="Arial"/>
          <w:sz w:val="18"/>
          <w:szCs w:val="18"/>
        </w:rPr>
        <w:t>.2019 roku do godz. 1</w:t>
      </w:r>
      <w:r w:rsidR="009B4696">
        <w:rPr>
          <w:rFonts w:ascii="Arial" w:eastAsia="RPJOAF+TimesNewRoman" w:hAnsi="Arial" w:cs="Arial"/>
          <w:sz w:val="18"/>
          <w:szCs w:val="18"/>
        </w:rPr>
        <w:t>2</w:t>
      </w:r>
      <w:r w:rsidRPr="00810821">
        <w:rPr>
          <w:rFonts w:ascii="Arial" w:eastAsia="RPJOAF+TimesNewRoman" w:hAnsi="Arial" w:cs="Arial"/>
          <w:sz w:val="18"/>
          <w:szCs w:val="18"/>
        </w:rPr>
        <w:t>:</w:t>
      </w:r>
      <w:r>
        <w:rPr>
          <w:rFonts w:ascii="Arial" w:eastAsia="RPJOAF+TimesNewRoman" w:hAnsi="Arial" w:cs="Arial"/>
          <w:sz w:val="18"/>
          <w:szCs w:val="18"/>
        </w:rPr>
        <w:t>3</w:t>
      </w:r>
      <w:r w:rsidRPr="00810821">
        <w:rPr>
          <w:rFonts w:ascii="Arial" w:eastAsia="RPJOAF+TimesNewRoman" w:hAnsi="Arial" w:cs="Arial"/>
          <w:sz w:val="18"/>
          <w:szCs w:val="18"/>
        </w:rPr>
        <w:t>0 wpłynęł</w:t>
      </w:r>
      <w:r w:rsidR="007829E0">
        <w:rPr>
          <w:rFonts w:ascii="Arial" w:eastAsia="RPJOAF+TimesNewRoman" w:hAnsi="Arial" w:cs="Arial"/>
          <w:sz w:val="18"/>
          <w:szCs w:val="18"/>
        </w:rPr>
        <w:t>o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</w:t>
      </w:r>
      <w:r w:rsidR="007829E0">
        <w:rPr>
          <w:rFonts w:ascii="Arial" w:eastAsia="RPJOAF+TimesNewRoman" w:hAnsi="Arial" w:cs="Arial"/>
          <w:sz w:val="18"/>
          <w:szCs w:val="18"/>
        </w:rPr>
        <w:t>5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ofert niżej wymienionych. Zamawiający zamierza przeznaczyć na sfinansowanie zamó</w:t>
      </w:r>
      <w:r w:rsidR="00BD35B7">
        <w:rPr>
          <w:rFonts w:ascii="Arial" w:eastAsia="RPJOAF+TimesNewRoman" w:hAnsi="Arial" w:cs="Arial"/>
          <w:sz w:val="18"/>
          <w:szCs w:val="18"/>
        </w:rPr>
        <w:t xml:space="preserve">wienia kwotę w wysokości: </w:t>
      </w:r>
      <w:r w:rsidR="00676F84">
        <w:rPr>
          <w:rFonts w:ascii="Arial" w:eastAsia="RPJOAF+TimesNewRoman" w:hAnsi="Arial" w:cs="Arial"/>
          <w:sz w:val="18"/>
          <w:szCs w:val="18"/>
        </w:rPr>
        <w:t>12.666,68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PLN brutto.</w:t>
      </w: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  <w:u w:val="single"/>
        </w:rPr>
      </w:pPr>
      <w:r w:rsidRPr="00810821">
        <w:rPr>
          <w:rFonts w:ascii="Arial" w:eastAsia="RPJOAF+TimesNewRoman" w:hAnsi="Arial" w:cs="Arial"/>
          <w:sz w:val="18"/>
          <w:szCs w:val="18"/>
          <w:u w:val="single"/>
        </w:rPr>
        <w:t>Oferta nr / Nazwa Wykonawcy:</w:t>
      </w:r>
    </w:p>
    <w:p w:rsidR="00810821" w:rsidRPr="00810821" w:rsidRDefault="00810821" w:rsidP="00810821">
      <w:pPr>
        <w:suppressAutoHyphens w:val="0"/>
        <w:jc w:val="both"/>
      </w:pPr>
    </w:p>
    <w:p w:rsidR="009B4696" w:rsidRDefault="00810821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1.   </w:t>
      </w:r>
      <w:r w:rsidR="00F82D1F">
        <w:rPr>
          <w:rFonts w:ascii="Arial" w:hAnsi="Arial" w:cs="Arial"/>
          <w:sz w:val="18"/>
          <w:szCs w:val="18"/>
        </w:rPr>
        <w:t>GEOVITA S.A.</w:t>
      </w:r>
      <w:r w:rsidR="009B4696">
        <w:rPr>
          <w:rFonts w:ascii="Arial" w:hAnsi="Arial" w:cs="Arial"/>
          <w:sz w:val="18"/>
          <w:szCs w:val="18"/>
        </w:rPr>
        <w:t xml:space="preserve"> </w:t>
      </w:r>
    </w:p>
    <w:p w:rsidR="00DF1E82" w:rsidRDefault="00DF1E82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ul. </w:t>
      </w:r>
      <w:r w:rsidR="00F82D1F">
        <w:rPr>
          <w:rFonts w:ascii="Arial" w:hAnsi="Arial" w:cs="Arial"/>
          <w:sz w:val="18"/>
          <w:szCs w:val="18"/>
        </w:rPr>
        <w:t>Podchorążych 39 A</w:t>
      </w:r>
    </w:p>
    <w:p w:rsidR="00DF1E82" w:rsidRDefault="00DF1E82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F82D1F">
        <w:rPr>
          <w:rFonts w:ascii="Arial" w:hAnsi="Arial" w:cs="Arial"/>
          <w:sz w:val="18"/>
          <w:szCs w:val="18"/>
        </w:rPr>
        <w:t>00-722 Warszawa</w:t>
      </w:r>
    </w:p>
    <w:p w:rsidR="00D02BB6" w:rsidRPr="003B084B" w:rsidRDefault="00DF1E82" w:rsidP="00D02BB6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oferty brutto </w:t>
      </w:r>
      <w:r w:rsidR="00AD585F">
        <w:rPr>
          <w:rFonts w:ascii="Arial" w:hAnsi="Arial" w:cs="Arial"/>
          <w:sz w:val="18"/>
          <w:szCs w:val="18"/>
        </w:rPr>
        <w:t>13.524,00</w:t>
      </w:r>
      <w:r w:rsidR="00D02BB6" w:rsidRPr="003B084B">
        <w:rPr>
          <w:rFonts w:ascii="Arial" w:hAnsi="Arial" w:cs="Arial"/>
          <w:sz w:val="18"/>
          <w:szCs w:val="18"/>
        </w:rPr>
        <w:t xml:space="preserve"> PLN</w:t>
      </w:r>
    </w:p>
    <w:p w:rsidR="00360EF4" w:rsidRDefault="00D02BB6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      </w:t>
      </w:r>
    </w:p>
    <w:p w:rsidR="00123AD7" w:rsidRPr="00123AD7" w:rsidRDefault="00810821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</w:t>
      </w:r>
      <w:r w:rsidR="00676F84">
        <w:rPr>
          <w:rFonts w:ascii="Arial" w:hAnsi="Arial" w:cs="Arial"/>
          <w:sz w:val="18"/>
          <w:szCs w:val="18"/>
        </w:rPr>
        <w:t>ARKONA Sp. z o.o.</w:t>
      </w:r>
      <w:r w:rsidR="00123AD7" w:rsidRPr="00123AD7">
        <w:rPr>
          <w:rFonts w:ascii="Arial" w:hAnsi="Arial" w:cs="Arial"/>
          <w:sz w:val="18"/>
          <w:szCs w:val="18"/>
        </w:rPr>
        <w:t xml:space="preserve"> </w:t>
      </w:r>
    </w:p>
    <w:p w:rsidR="00123AD7" w:rsidRP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123AD7">
        <w:rPr>
          <w:rFonts w:ascii="Arial" w:hAnsi="Arial" w:cs="Arial"/>
          <w:sz w:val="18"/>
          <w:szCs w:val="18"/>
        </w:rPr>
        <w:t xml:space="preserve">      </w:t>
      </w:r>
      <w:r w:rsidR="00676F84">
        <w:rPr>
          <w:rFonts w:ascii="Arial" w:hAnsi="Arial" w:cs="Arial"/>
          <w:sz w:val="18"/>
          <w:szCs w:val="18"/>
        </w:rPr>
        <w:t>ul. Wadowicka 169 A Inwałd</w:t>
      </w:r>
    </w:p>
    <w:p w:rsidR="00123AD7" w:rsidRP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123AD7">
        <w:rPr>
          <w:rFonts w:ascii="Arial" w:hAnsi="Arial" w:cs="Arial"/>
          <w:sz w:val="18"/>
          <w:szCs w:val="18"/>
        </w:rPr>
        <w:t xml:space="preserve">      </w:t>
      </w:r>
      <w:r w:rsidR="00676F84">
        <w:rPr>
          <w:rFonts w:ascii="Arial" w:hAnsi="Arial" w:cs="Arial"/>
          <w:sz w:val="18"/>
          <w:szCs w:val="18"/>
        </w:rPr>
        <w:t>34-120 Andrychów</w:t>
      </w:r>
    </w:p>
    <w:p w:rsidR="00123AD7" w:rsidRPr="00E425F2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F82D1F">
        <w:rPr>
          <w:rFonts w:ascii="Arial" w:hAnsi="Arial" w:cs="Arial"/>
          <w:sz w:val="18"/>
          <w:szCs w:val="18"/>
        </w:rPr>
        <w:t xml:space="preserve">Cena oferty brutto </w:t>
      </w:r>
      <w:r w:rsidR="00E425F2">
        <w:rPr>
          <w:rFonts w:ascii="Arial" w:hAnsi="Arial" w:cs="Arial"/>
          <w:sz w:val="18"/>
          <w:szCs w:val="18"/>
        </w:rPr>
        <w:t>15.960,00</w:t>
      </w:r>
      <w:r w:rsidRPr="00123AD7">
        <w:rPr>
          <w:rFonts w:ascii="Arial" w:hAnsi="Arial" w:cs="Arial"/>
          <w:sz w:val="18"/>
          <w:szCs w:val="18"/>
        </w:rPr>
        <w:t xml:space="preserve"> </w:t>
      </w:r>
      <w:r w:rsidRPr="00E425F2">
        <w:rPr>
          <w:rFonts w:ascii="Arial" w:hAnsi="Arial" w:cs="Arial"/>
          <w:sz w:val="18"/>
          <w:szCs w:val="18"/>
        </w:rPr>
        <w:t>PLN</w:t>
      </w:r>
    </w:p>
    <w:p w:rsidR="00E55D7B" w:rsidRPr="00E425F2" w:rsidRDefault="00E55D7B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E55D7B" w:rsidRPr="00AD585F" w:rsidRDefault="00E55D7B" w:rsidP="00123AD7">
      <w:pPr>
        <w:suppressAutoHyphens w:val="0"/>
        <w:jc w:val="both"/>
        <w:rPr>
          <w:rFonts w:ascii="Arial" w:hAnsi="Arial" w:cs="Arial"/>
          <w:sz w:val="18"/>
          <w:szCs w:val="18"/>
          <w:lang w:val="en-US"/>
        </w:rPr>
      </w:pPr>
      <w:r w:rsidRPr="00AD585F">
        <w:rPr>
          <w:rFonts w:ascii="Arial" w:hAnsi="Arial" w:cs="Arial"/>
          <w:sz w:val="18"/>
          <w:szCs w:val="18"/>
          <w:lang w:val="en-US"/>
        </w:rPr>
        <w:t xml:space="preserve">3.    </w:t>
      </w:r>
      <w:r w:rsidR="00676F84" w:rsidRPr="00AD585F">
        <w:rPr>
          <w:rFonts w:ascii="Arial" w:hAnsi="Arial" w:cs="Arial"/>
          <w:sz w:val="18"/>
          <w:szCs w:val="18"/>
          <w:lang w:val="en-US"/>
        </w:rPr>
        <w:t xml:space="preserve">Silver-bird Events Natalia </w:t>
      </w:r>
      <w:proofErr w:type="spellStart"/>
      <w:r w:rsidR="00676F84" w:rsidRPr="00AD585F">
        <w:rPr>
          <w:rFonts w:ascii="Arial" w:hAnsi="Arial" w:cs="Arial"/>
          <w:sz w:val="18"/>
          <w:szCs w:val="18"/>
          <w:lang w:val="en-US"/>
        </w:rPr>
        <w:t>Gołąb</w:t>
      </w:r>
      <w:proofErr w:type="spellEnd"/>
    </w:p>
    <w:p w:rsidR="00E55D7B" w:rsidRPr="00AD585F" w:rsidRDefault="00E55D7B" w:rsidP="00123AD7">
      <w:pPr>
        <w:suppressAutoHyphens w:val="0"/>
        <w:jc w:val="both"/>
        <w:rPr>
          <w:rFonts w:ascii="Arial" w:hAnsi="Arial" w:cs="Arial"/>
          <w:sz w:val="18"/>
          <w:szCs w:val="18"/>
          <w:lang w:val="en-US"/>
        </w:rPr>
      </w:pPr>
      <w:r w:rsidRPr="00AD585F">
        <w:rPr>
          <w:rFonts w:ascii="Arial" w:hAnsi="Arial" w:cs="Arial"/>
          <w:sz w:val="18"/>
          <w:szCs w:val="18"/>
          <w:lang w:val="en-US"/>
        </w:rPr>
        <w:t xml:space="preserve">       </w:t>
      </w:r>
      <w:proofErr w:type="spellStart"/>
      <w:r w:rsidR="00F82D1F" w:rsidRPr="00AD585F">
        <w:rPr>
          <w:rFonts w:ascii="Arial" w:hAnsi="Arial" w:cs="Arial"/>
          <w:sz w:val="18"/>
          <w:szCs w:val="18"/>
          <w:lang w:val="en-US"/>
        </w:rPr>
        <w:t>ul</w:t>
      </w:r>
      <w:proofErr w:type="spellEnd"/>
      <w:r w:rsidR="00F82D1F" w:rsidRPr="00AD585F">
        <w:rPr>
          <w:rFonts w:ascii="Arial" w:hAnsi="Arial" w:cs="Arial"/>
          <w:sz w:val="18"/>
          <w:szCs w:val="18"/>
          <w:lang w:val="en-US"/>
        </w:rPr>
        <w:t xml:space="preserve">. </w:t>
      </w:r>
      <w:r w:rsidR="00676F84" w:rsidRPr="00AD585F">
        <w:rPr>
          <w:rFonts w:ascii="Arial" w:hAnsi="Arial" w:cs="Arial"/>
          <w:sz w:val="18"/>
          <w:szCs w:val="18"/>
          <w:lang w:val="en-US"/>
        </w:rPr>
        <w:t xml:space="preserve">1 Maja 82 a </w:t>
      </w:r>
    </w:p>
    <w:p w:rsidR="00E55D7B" w:rsidRDefault="00E55D7B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AD585F">
        <w:rPr>
          <w:rFonts w:ascii="Arial" w:hAnsi="Arial" w:cs="Arial"/>
          <w:sz w:val="18"/>
          <w:szCs w:val="18"/>
          <w:lang w:val="en-US"/>
        </w:rPr>
        <w:t xml:space="preserve">       </w:t>
      </w:r>
      <w:r w:rsidR="00676F84">
        <w:rPr>
          <w:rFonts w:ascii="Arial" w:hAnsi="Arial" w:cs="Arial"/>
          <w:sz w:val="18"/>
          <w:szCs w:val="18"/>
        </w:rPr>
        <w:t>58-500 Jelenia Góra</w:t>
      </w:r>
    </w:p>
    <w:p w:rsidR="00E55D7B" w:rsidRDefault="006F30D2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Cena oferty brutto </w:t>
      </w:r>
      <w:r w:rsidR="00E425F2">
        <w:rPr>
          <w:rFonts w:ascii="Arial" w:hAnsi="Arial" w:cs="Arial"/>
          <w:sz w:val="18"/>
          <w:szCs w:val="18"/>
        </w:rPr>
        <w:t>14.864,55</w:t>
      </w:r>
      <w:r w:rsidR="00F82D1F">
        <w:rPr>
          <w:rFonts w:ascii="Arial" w:hAnsi="Arial" w:cs="Arial"/>
          <w:sz w:val="18"/>
          <w:szCs w:val="18"/>
        </w:rPr>
        <w:t xml:space="preserve"> PLN</w:t>
      </w:r>
    </w:p>
    <w:p w:rsidR="00123AD7" w:rsidRDefault="00123AD7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676F84" w:rsidRDefault="00123AD7" w:rsidP="00676F84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55D7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.   </w:t>
      </w:r>
      <w:r w:rsidR="00676F84">
        <w:rPr>
          <w:rFonts w:ascii="Arial" w:hAnsi="Arial" w:cs="Arial"/>
          <w:sz w:val="18"/>
          <w:szCs w:val="18"/>
        </w:rPr>
        <w:t>Biuro Usługowo – Turystyczne ATLANTIC</w:t>
      </w:r>
    </w:p>
    <w:p w:rsidR="00676F84" w:rsidRDefault="00676F84" w:rsidP="00676F84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Pl. Wolności 12</w:t>
      </w:r>
    </w:p>
    <w:p w:rsidR="00676F84" w:rsidRDefault="00676F84" w:rsidP="00676F84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35-073 Rzeszów</w:t>
      </w:r>
    </w:p>
    <w:p w:rsidR="00676F84" w:rsidRDefault="00676F84" w:rsidP="00676F84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Cena oferty brutto:</w:t>
      </w:r>
      <w:r w:rsidR="00647D99">
        <w:rPr>
          <w:rFonts w:ascii="Arial" w:hAnsi="Arial" w:cs="Arial"/>
          <w:sz w:val="18"/>
          <w:szCs w:val="18"/>
        </w:rPr>
        <w:t xml:space="preserve"> 11.656,44</w:t>
      </w:r>
      <w:r>
        <w:rPr>
          <w:rFonts w:ascii="Arial" w:hAnsi="Arial" w:cs="Arial"/>
          <w:sz w:val="18"/>
          <w:szCs w:val="18"/>
        </w:rPr>
        <w:t xml:space="preserve"> PLN</w:t>
      </w:r>
    </w:p>
    <w:p w:rsidR="007829E0" w:rsidRDefault="007829E0" w:rsidP="00676F84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7829E0" w:rsidRDefault="007829E0" w:rsidP="007829E0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   Spółdzielnia Socjalna „OPOKA”</w:t>
      </w:r>
      <w:r w:rsidRPr="00123AD7">
        <w:rPr>
          <w:rFonts w:ascii="Arial" w:hAnsi="Arial" w:cs="Arial"/>
          <w:sz w:val="18"/>
          <w:szCs w:val="18"/>
        </w:rPr>
        <w:t xml:space="preserve"> </w:t>
      </w:r>
    </w:p>
    <w:p w:rsidR="007829E0" w:rsidRPr="00123AD7" w:rsidRDefault="007829E0" w:rsidP="007829E0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Chechło</w:t>
      </w:r>
    </w:p>
    <w:p w:rsidR="007829E0" w:rsidRPr="00123AD7" w:rsidRDefault="007829E0" w:rsidP="007829E0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123AD7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123AD7">
        <w:rPr>
          <w:rFonts w:ascii="Arial" w:hAnsi="Arial" w:cs="Arial"/>
          <w:sz w:val="18"/>
          <w:szCs w:val="18"/>
        </w:rPr>
        <w:t xml:space="preserve"> ul. </w:t>
      </w:r>
      <w:r>
        <w:rPr>
          <w:rFonts w:ascii="Arial" w:hAnsi="Arial" w:cs="Arial"/>
          <w:sz w:val="18"/>
          <w:szCs w:val="18"/>
        </w:rPr>
        <w:t>Hutnicza 26</w:t>
      </w:r>
    </w:p>
    <w:p w:rsidR="007829E0" w:rsidRPr="00123AD7" w:rsidRDefault="007829E0" w:rsidP="007829E0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123AD7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123A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32-310 Klucze</w:t>
      </w:r>
    </w:p>
    <w:p w:rsidR="007829E0" w:rsidRDefault="007829E0" w:rsidP="007829E0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E425F2">
        <w:rPr>
          <w:rFonts w:ascii="Arial" w:hAnsi="Arial" w:cs="Arial"/>
          <w:sz w:val="18"/>
          <w:szCs w:val="18"/>
        </w:rPr>
        <w:t xml:space="preserve">Cena oferty brutto </w:t>
      </w:r>
      <w:r w:rsidR="002C0108">
        <w:rPr>
          <w:rFonts w:ascii="Arial" w:hAnsi="Arial" w:cs="Arial"/>
          <w:sz w:val="18"/>
          <w:szCs w:val="18"/>
        </w:rPr>
        <w:t>22.380</w:t>
      </w:r>
      <w:r w:rsidR="00E425F2">
        <w:rPr>
          <w:rFonts w:ascii="Arial" w:hAnsi="Arial" w:cs="Arial"/>
          <w:sz w:val="18"/>
          <w:szCs w:val="18"/>
        </w:rPr>
        <w:t xml:space="preserve">,00 </w:t>
      </w:r>
      <w:r>
        <w:rPr>
          <w:rFonts w:ascii="Arial" w:hAnsi="Arial" w:cs="Arial"/>
          <w:sz w:val="18"/>
          <w:szCs w:val="18"/>
        </w:rPr>
        <w:t xml:space="preserve"> </w:t>
      </w:r>
      <w:r w:rsidRPr="00123AD7">
        <w:rPr>
          <w:rFonts w:ascii="Arial" w:hAnsi="Arial" w:cs="Arial"/>
          <w:sz w:val="18"/>
          <w:szCs w:val="18"/>
        </w:rPr>
        <w:t>PLN</w:t>
      </w:r>
    </w:p>
    <w:p w:rsidR="007829E0" w:rsidRDefault="007829E0" w:rsidP="00676F84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7E7A8A" w:rsidRDefault="007E7A8A" w:rsidP="00676F84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7E7A8A" w:rsidP="00C71ECB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Wszystkie firmy zaoferowały termin wykonania zamówienia zgodny z zapytaniem ofertowym.</w:t>
      </w:r>
    </w:p>
    <w:p w:rsidR="002C0108" w:rsidRDefault="002C0108" w:rsidP="002C0108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2C0108" w:rsidRPr="00810821" w:rsidRDefault="002C0108" w:rsidP="002C0108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/-/Marta </w:t>
      </w:r>
      <w:proofErr w:type="spellStart"/>
      <w:r>
        <w:rPr>
          <w:rFonts w:ascii="Arial" w:hAnsi="Arial" w:cs="Arial"/>
          <w:sz w:val="18"/>
          <w:szCs w:val="18"/>
        </w:rPr>
        <w:t>Statuch</w:t>
      </w:r>
      <w:proofErr w:type="spellEnd"/>
      <w:r w:rsidRPr="00810821">
        <w:rPr>
          <w:rFonts w:ascii="Arial" w:hAnsi="Arial" w:cs="Arial"/>
          <w:sz w:val="18"/>
          <w:szCs w:val="18"/>
        </w:rPr>
        <w:t xml:space="preserve"> – Przewodniczący komisji</w:t>
      </w:r>
      <w:r>
        <w:rPr>
          <w:rFonts w:ascii="Arial" w:hAnsi="Arial" w:cs="Arial"/>
          <w:sz w:val="18"/>
          <w:szCs w:val="18"/>
        </w:rPr>
        <w:t xml:space="preserve">  </w:t>
      </w:r>
    </w:p>
    <w:p w:rsidR="002C0108" w:rsidRPr="00810821" w:rsidRDefault="002C0108" w:rsidP="002C0108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2C0108" w:rsidRDefault="002C0108" w:rsidP="002C0108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/-/ Danuta Mączka</w:t>
      </w:r>
      <w:r w:rsidRPr="00810821">
        <w:rPr>
          <w:rFonts w:ascii="Arial" w:hAnsi="Arial" w:cs="Arial"/>
          <w:sz w:val="18"/>
          <w:szCs w:val="18"/>
        </w:rPr>
        <w:t xml:space="preserve"> – Członek komisji</w:t>
      </w:r>
      <w:r>
        <w:rPr>
          <w:rFonts w:ascii="Arial" w:hAnsi="Arial" w:cs="Arial"/>
          <w:sz w:val="18"/>
          <w:szCs w:val="18"/>
        </w:rPr>
        <w:t xml:space="preserve"> </w:t>
      </w:r>
    </w:p>
    <w:p w:rsidR="002C0108" w:rsidRPr="00810821" w:rsidRDefault="002C0108" w:rsidP="002C0108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C0108" w:rsidRPr="00810821" w:rsidRDefault="002C0108" w:rsidP="002C0108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/-/ Wioletta Duch</w:t>
      </w:r>
      <w:r w:rsidRPr="00810821">
        <w:rPr>
          <w:rFonts w:ascii="Arial" w:hAnsi="Arial" w:cs="Arial"/>
          <w:sz w:val="18"/>
          <w:szCs w:val="18"/>
        </w:rPr>
        <w:t xml:space="preserve"> – Członek komisji</w:t>
      </w:r>
      <w:r>
        <w:rPr>
          <w:rFonts w:ascii="Arial" w:hAnsi="Arial" w:cs="Arial"/>
          <w:sz w:val="18"/>
          <w:szCs w:val="18"/>
        </w:rPr>
        <w:t xml:space="preserve">  </w:t>
      </w:r>
    </w:p>
    <w:p w:rsidR="002D7F30" w:rsidRPr="00C71ECB" w:rsidRDefault="002C0108" w:rsidP="00C71ECB">
      <w:pPr>
        <w:suppressAutoHyphens w:val="0"/>
        <w:rPr>
          <w:sz w:val="22"/>
          <w:szCs w:val="22"/>
        </w:rPr>
      </w:pPr>
      <w:r>
        <w:t xml:space="preserve">                                                                        </w:t>
      </w:r>
      <w:bookmarkStart w:id="0" w:name="_GoBack"/>
      <w:bookmarkEnd w:id="0"/>
      <w:r>
        <w:t xml:space="preserve">                           </w:t>
      </w:r>
      <w:r w:rsidR="00C71ECB">
        <w:t xml:space="preserve">                        </w:t>
      </w:r>
    </w:p>
    <w:sectPr w:rsidR="002D7F30" w:rsidRPr="00C71ECB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2B" w:rsidRDefault="001E0E2B" w:rsidP="00E97F1D">
      <w:r>
        <w:separator/>
      </w:r>
    </w:p>
  </w:endnote>
  <w:endnote w:type="continuationSeparator" w:id="0">
    <w:p w:rsidR="001E0E2B" w:rsidRDefault="001E0E2B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2B" w:rsidRDefault="001E0E2B" w:rsidP="00E97F1D">
      <w:r>
        <w:separator/>
      </w:r>
    </w:p>
  </w:footnote>
  <w:footnote w:type="continuationSeparator" w:id="0">
    <w:p w:rsidR="001E0E2B" w:rsidRDefault="001E0E2B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52FA0"/>
    <w:rsid w:val="00091AA6"/>
    <w:rsid w:val="000E0FEA"/>
    <w:rsid w:val="001067D3"/>
    <w:rsid w:val="00114A16"/>
    <w:rsid w:val="00123AD7"/>
    <w:rsid w:val="00192ED2"/>
    <w:rsid w:val="001E0E2B"/>
    <w:rsid w:val="001F659D"/>
    <w:rsid w:val="00206D6B"/>
    <w:rsid w:val="002438B9"/>
    <w:rsid w:val="00245031"/>
    <w:rsid w:val="00275C62"/>
    <w:rsid w:val="002C0108"/>
    <w:rsid w:val="002D7F30"/>
    <w:rsid w:val="002F3B0D"/>
    <w:rsid w:val="0033095D"/>
    <w:rsid w:val="00360EF4"/>
    <w:rsid w:val="0036628A"/>
    <w:rsid w:val="0037606A"/>
    <w:rsid w:val="003B084B"/>
    <w:rsid w:val="003E7EB5"/>
    <w:rsid w:val="004014FB"/>
    <w:rsid w:val="0045194F"/>
    <w:rsid w:val="00481707"/>
    <w:rsid w:val="00483A97"/>
    <w:rsid w:val="004933FC"/>
    <w:rsid w:val="004A72C4"/>
    <w:rsid w:val="004E30AE"/>
    <w:rsid w:val="0051195F"/>
    <w:rsid w:val="00533622"/>
    <w:rsid w:val="00605749"/>
    <w:rsid w:val="00624EEF"/>
    <w:rsid w:val="00640F0D"/>
    <w:rsid w:val="00647D99"/>
    <w:rsid w:val="00663CE0"/>
    <w:rsid w:val="00676F84"/>
    <w:rsid w:val="006D07A1"/>
    <w:rsid w:val="006F30D2"/>
    <w:rsid w:val="00713CE0"/>
    <w:rsid w:val="007829E0"/>
    <w:rsid w:val="007E7A8A"/>
    <w:rsid w:val="00801B15"/>
    <w:rsid w:val="00810821"/>
    <w:rsid w:val="00920FD1"/>
    <w:rsid w:val="00927343"/>
    <w:rsid w:val="009B4696"/>
    <w:rsid w:val="00A25C03"/>
    <w:rsid w:val="00A31FE4"/>
    <w:rsid w:val="00A40A88"/>
    <w:rsid w:val="00A64877"/>
    <w:rsid w:val="00A74472"/>
    <w:rsid w:val="00AD585F"/>
    <w:rsid w:val="00B170AB"/>
    <w:rsid w:val="00B4008F"/>
    <w:rsid w:val="00B541A4"/>
    <w:rsid w:val="00B83343"/>
    <w:rsid w:val="00B93A5D"/>
    <w:rsid w:val="00BB3A64"/>
    <w:rsid w:val="00BC6D11"/>
    <w:rsid w:val="00BD35B7"/>
    <w:rsid w:val="00BE3D87"/>
    <w:rsid w:val="00C00F27"/>
    <w:rsid w:val="00C1011C"/>
    <w:rsid w:val="00C509EC"/>
    <w:rsid w:val="00C71ECB"/>
    <w:rsid w:val="00CC6B8B"/>
    <w:rsid w:val="00D02BB6"/>
    <w:rsid w:val="00D41D7D"/>
    <w:rsid w:val="00D92CB2"/>
    <w:rsid w:val="00DE1C1E"/>
    <w:rsid w:val="00DF1E82"/>
    <w:rsid w:val="00E25082"/>
    <w:rsid w:val="00E425F2"/>
    <w:rsid w:val="00E55D7B"/>
    <w:rsid w:val="00E97F1D"/>
    <w:rsid w:val="00EA7CC0"/>
    <w:rsid w:val="00EB7E89"/>
    <w:rsid w:val="00F82D1F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9</cp:revision>
  <cp:lastPrinted>2019-06-18T10:20:00Z</cp:lastPrinted>
  <dcterms:created xsi:type="dcterms:W3CDTF">2019-06-14T08:59:00Z</dcterms:created>
  <dcterms:modified xsi:type="dcterms:W3CDTF">2019-06-18T10:35:00Z</dcterms:modified>
</cp:coreProperties>
</file>